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8">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73563D1A" w:rsidR="008338E0" w:rsidRPr="002840F2" w:rsidRDefault="008338E0" w:rsidP="008338E0">
      <w:pPr>
        <w:pStyle w:val="Title"/>
        <w:spacing w:before="480"/>
        <w:jc w:val="center"/>
        <w:rPr>
          <w:rFonts w:ascii="Arial" w:hAnsi="Arial" w:cs="Arial"/>
        </w:rPr>
      </w:pPr>
      <w:r w:rsidRPr="002840F2">
        <w:rPr>
          <w:rFonts w:ascii="Arial" w:hAnsi="Arial" w:cs="Arial"/>
        </w:rPr>
        <w:t xml:space="preserve">Syllabus for </w:t>
      </w:r>
      <w:r w:rsidR="00C812A0">
        <w:rPr>
          <w:rFonts w:ascii="Arial" w:hAnsi="Arial" w:cs="Arial"/>
        </w:rPr>
        <w:t>biology ii</w:t>
      </w:r>
    </w:p>
    <w:p w14:paraId="43EEB450" w14:textId="23F6E331" w:rsidR="008338E0" w:rsidRPr="002840F2" w:rsidRDefault="00C812A0" w:rsidP="007F68EF">
      <w:pPr>
        <w:jc w:val="center"/>
        <w:rPr>
          <w:rFonts w:ascii="Arial" w:hAnsi="Arial" w:cs="Arial"/>
        </w:rPr>
      </w:pPr>
      <w:r>
        <w:rPr>
          <w:rFonts w:ascii="Arial" w:hAnsi="Arial" w:cs="Arial"/>
        </w:rPr>
        <w:t>4 Credits</w:t>
      </w:r>
      <w:r w:rsidR="008338E0" w:rsidRPr="002840F2">
        <w:rPr>
          <w:rFonts w:ascii="Arial" w:hAnsi="Arial" w:cs="Arial"/>
        </w:rPr>
        <w:br/>
      </w:r>
      <w:r>
        <w:rPr>
          <w:rFonts w:ascii="Arial" w:hAnsi="Arial" w:cs="Arial"/>
        </w:rPr>
        <w:t>BIO 142</w:t>
      </w:r>
      <w:r w:rsidR="008338E0" w:rsidRPr="002840F2">
        <w:rPr>
          <w:rFonts w:ascii="Arial" w:hAnsi="Arial" w:cs="Arial"/>
        </w:rPr>
        <w:t xml:space="preserve"> </w:t>
      </w:r>
      <w:r w:rsidR="008338E0" w:rsidRPr="002840F2">
        <w:rPr>
          <w:rFonts w:ascii="Arial" w:hAnsi="Arial" w:cs="Arial"/>
        </w:rPr>
        <w:br/>
      </w:r>
      <w:r>
        <w:rPr>
          <w:rFonts w:ascii="Arial" w:hAnsi="Arial" w:cs="Arial"/>
        </w:rPr>
        <w:t>Spring 2024</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9">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0">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1">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1F9F6172" w14:textId="63A81D4A" w:rsidR="008338E0" w:rsidRPr="002840F2" w:rsidRDefault="00C812A0" w:rsidP="008338E0">
      <w:pPr>
        <w:rPr>
          <w:rFonts w:ascii="Arial" w:hAnsi="Arial" w:cs="Arial"/>
        </w:rPr>
      </w:pPr>
      <w:r>
        <w:rPr>
          <w:rFonts w:ascii="Arial" w:hAnsi="Arial" w:cs="Arial"/>
        </w:rPr>
        <w:t xml:space="preserve">This is the </w:t>
      </w:r>
      <w:proofErr w:type="gramStart"/>
      <w:r>
        <w:rPr>
          <w:rFonts w:ascii="Arial" w:hAnsi="Arial" w:cs="Arial"/>
        </w:rPr>
        <w:t>second of a two semester</w:t>
      </w:r>
      <w:proofErr w:type="gramEnd"/>
      <w:r>
        <w:rPr>
          <w:rFonts w:ascii="Arial" w:hAnsi="Arial" w:cs="Arial"/>
        </w:rPr>
        <w:t xml:space="preserve"> sequence designed for science majors which explores the central concepts of modern biology. This course focuses on the concepts of population genetics; biodiversity and biosystematics; plant, fungal, and animal morphology and physiology; ecology; animal behavior and development, and the mechanisms of evolution. The laboratory portion of the course consists of topics correlating with the lecture. This course includes dissection and a research project for which students may need laboratory time outside of the scheduled laboratory periods. </w:t>
      </w:r>
    </w:p>
    <w:p w14:paraId="406A206A" w14:textId="77777777" w:rsidR="008338E0" w:rsidRPr="002840F2" w:rsidRDefault="008338E0" w:rsidP="008338E0">
      <w:pPr>
        <w:pStyle w:val="Heading1"/>
        <w:rPr>
          <w:rFonts w:ascii="Arial" w:hAnsi="Arial" w:cs="Arial"/>
        </w:rPr>
      </w:pPr>
      <w:bookmarkStart w:id="1" w:name="_omjv108ui2x4" w:colFirst="0" w:colLast="0"/>
      <w:bookmarkEnd w:id="1"/>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2">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074C60D6" w14:textId="117E6FAF" w:rsidR="008338E0" w:rsidRDefault="00C812A0" w:rsidP="008338E0">
      <w:pPr>
        <w:rPr>
          <w:rFonts w:ascii="Arial" w:hAnsi="Arial" w:cs="Arial"/>
        </w:rPr>
      </w:pPr>
      <w:r>
        <w:rPr>
          <w:rFonts w:ascii="Arial" w:hAnsi="Arial" w:cs="Arial"/>
        </w:rPr>
        <w:t>Students who have successfully completed this course will have:</w:t>
      </w:r>
    </w:p>
    <w:p w14:paraId="3A8F3962" w14:textId="1D660B40" w:rsidR="00C812A0" w:rsidRDefault="00C812A0" w:rsidP="00C812A0">
      <w:pPr>
        <w:pStyle w:val="ListParagraph"/>
        <w:numPr>
          <w:ilvl w:val="0"/>
          <w:numId w:val="37"/>
        </w:numPr>
        <w:rPr>
          <w:rFonts w:ascii="Arial" w:hAnsi="Arial" w:cs="Arial"/>
        </w:rPr>
      </w:pPr>
      <w:r>
        <w:rPr>
          <w:rFonts w:ascii="Arial" w:hAnsi="Arial" w:cs="Arial"/>
        </w:rPr>
        <w:t xml:space="preserve">identified and used appropriate tools to study diverse life forms and their functions at different levels of hierarchy; </w:t>
      </w:r>
    </w:p>
    <w:p w14:paraId="6ECA6380" w14:textId="60D07A0E" w:rsidR="00C812A0" w:rsidRDefault="00C812A0" w:rsidP="00C812A0">
      <w:pPr>
        <w:pStyle w:val="ListParagraph"/>
        <w:numPr>
          <w:ilvl w:val="0"/>
          <w:numId w:val="37"/>
        </w:numPr>
        <w:rPr>
          <w:rFonts w:ascii="Arial" w:hAnsi="Arial" w:cs="Arial"/>
        </w:rPr>
      </w:pPr>
      <w:r>
        <w:rPr>
          <w:rFonts w:ascii="Arial" w:hAnsi="Arial" w:cs="Arial"/>
        </w:rPr>
        <w:lastRenderedPageBreak/>
        <w:t xml:space="preserve">demonstrated knowledge of population genetics, biosystematics, evolution, and adaptation of species; </w:t>
      </w:r>
    </w:p>
    <w:p w14:paraId="38E75E8D" w14:textId="1427F982" w:rsidR="00C812A0" w:rsidRDefault="00C812A0" w:rsidP="00C812A0">
      <w:pPr>
        <w:pStyle w:val="ListParagraph"/>
        <w:numPr>
          <w:ilvl w:val="0"/>
          <w:numId w:val="37"/>
        </w:numPr>
        <w:rPr>
          <w:rFonts w:ascii="Arial" w:hAnsi="Arial" w:cs="Arial"/>
        </w:rPr>
      </w:pPr>
      <w:r>
        <w:rPr>
          <w:rFonts w:ascii="Arial" w:hAnsi="Arial" w:cs="Arial"/>
        </w:rPr>
        <w:t>demonstrated knowledge of the fundamental concepts and theories that are the basis of the field of ecology; and</w:t>
      </w:r>
    </w:p>
    <w:p w14:paraId="5C9BBB27" w14:textId="3AF7244F" w:rsidR="00C812A0" w:rsidRPr="00C812A0" w:rsidRDefault="00C812A0" w:rsidP="00C812A0">
      <w:pPr>
        <w:pStyle w:val="ListParagraph"/>
        <w:numPr>
          <w:ilvl w:val="0"/>
          <w:numId w:val="37"/>
        </w:numPr>
        <w:rPr>
          <w:rFonts w:ascii="Arial" w:hAnsi="Arial" w:cs="Arial"/>
        </w:rPr>
      </w:pPr>
      <w:r>
        <w:rPr>
          <w:rFonts w:ascii="Arial" w:hAnsi="Arial" w:cs="Arial"/>
        </w:rPr>
        <w:t>conducted scientific investigation having applied the scientific method, authored a poster, and given an oral presentation.</w:t>
      </w: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5E375DF6" w14:textId="5E09C39F" w:rsidR="008338E0" w:rsidRPr="002840F2" w:rsidRDefault="002878FA" w:rsidP="008338E0">
      <w:pPr>
        <w:rPr>
          <w:rFonts w:ascii="Arial" w:hAnsi="Arial" w:cs="Arial"/>
          <w:color w:val="1155CC"/>
        </w:rPr>
      </w:pPr>
      <w:bookmarkStart w:id="3" w:name="_GoBack"/>
      <w:bookmarkEnd w:id="3"/>
      <w:r>
        <w:rPr>
          <w:rFonts w:ascii="Arial" w:hAnsi="Arial" w:cs="Arial"/>
        </w:rPr>
        <w:t>BIO 141</w:t>
      </w:r>
    </w:p>
    <w:p w14:paraId="0D1C9231" w14:textId="77777777" w:rsidR="008338E0" w:rsidRPr="002840F2" w:rsidRDefault="008338E0" w:rsidP="008338E0">
      <w:pPr>
        <w:pStyle w:val="Heading1"/>
        <w:rPr>
          <w:rFonts w:ascii="Arial" w:hAnsi="Arial" w:cs="Arial"/>
        </w:rPr>
      </w:pPr>
      <w:bookmarkStart w:id="4" w:name="_krig8lxjqlex" w:colFirst="0" w:colLast="0"/>
      <w:bookmarkEnd w:id="4"/>
      <w:r w:rsidRPr="002840F2">
        <w:rPr>
          <w:rFonts w:ascii="Arial" w:hAnsi="Arial" w:cs="Arial"/>
        </w:rPr>
        <w:t>Course Materials</w:t>
      </w:r>
    </w:p>
    <w:p w14:paraId="2CE495C3" w14:textId="48FD22BA" w:rsidR="00353357" w:rsidRDefault="00F06D6C" w:rsidP="008338E0">
      <w:pPr>
        <w:rPr>
          <w:rFonts w:ascii="Arial" w:hAnsi="Arial" w:cs="Arial"/>
        </w:rPr>
      </w:pPr>
      <w:r>
        <w:rPr>
          <w:rFonts w:ascii="Arial" w:hAnsi="Arial" w:cs="Arial"/>
        </w:rPr>
        <w:t>Representative Texts:</w:t>
      </w:r>
    </w:p>
    <w:tbl>
      <w:tblPr>
        <w:tblW w:w="0" w:type="auto"/>
        <w:tblInd w:w="137" w:type="dxa"/>
        <w:tblLayout w:type="fixed"/>
        <w:tblCellMar>
          <w:left w:w="0" w:type="dxa"/>
          <w:right w:w="0" w:type="dxa"/>
        </w:tblCellMar>
        <w:tblLook w:val="04A0" w:firstRow="1" w:lastRow="0" w:firstColumn="1" w:lastColumn="0" w:noHBand="0" w:noVBand="1"/>
      </w:tblPr>
      <w:tblGrid>
        <w:gridCol w:w="3005"/>
        <w:gridCol w:w="3010"/>
        <w:gridCol w:w="3000"/>
      </w:tblGrid>
      <w:tr w:rsidR="00353357" w14:paraId="337B0451" w14:textId="77777777" w:rsidTr="00353357">
        <w:trPr>
          <w:trHeight w:val="292"/>
        </w:trPr>
        <w:tc>
          <w:tcPr>
            <w:tcW w:w="3005" w:type="dxa"/>
            <w:tcBorders>
              <w:top w:val="single" w:sz="6" w:space="0" w:color="000000"/>
              <w:left w:val="single" w:sz="6" w:space="0" w:color="000000"/>
              <w:bottom w:val="single" w:sz="6" w:space="0" w:color="000000"/>
              <w:right w:val="single" w:sz="6" w:space="0" w:color="000000"/>
            </w:tcBorders>
            <w:hideMark/>
          </w:tcPr>
          <w:p w14:paraId="32D79744" w14:textId="77777777" w:rsidR="00353357" w:rsidRDefault="00353357">
            <w:pPr>
              <w:pStyle w:val="TableParagraph"/>
              <w:kinsoku w:val="0"/>
              <w:overflowPunct w:val="0"/>
              <w:spacing w:before="32" w:line="241" w:lineRule="exact"/>
              <w:ind w:left="696" w:right="666"/>
              <w:jc w:val="center"/>
              <w:rPr>
                <w:b/>
                <w:bCs/>
                <w:w w:val="105"/>
                <w:sz w:val="21"/>
                <w:szCs w:val="21"/>
              </w:rPr>
            </w:pPr>
            <w:r>
              <w:rPr>
                <w:b/>
                <w:bCs/>
                <w:w w:val="105"/>
                <w:sz w:val="21"/>
                <w:szCs w:val="21"/>
              </w:rPr>
              <w:t>TITLE</w:t>
            </w:r>
          </w:p>
        </w:tc>
        <w:tc>
          <w:tcPr>
            <w:tcW w:w="3010" w:type="dxa"/>
            <w:tcBorders>
              <w:top w:val="single" w:sz="6" w:space="0" w:color="000000"/>
              <w:left w:val="single" w:sz="6" w:space="0" w:color="000000"/>
              <w:bottom w:val="single" w:sz="6" w:space="0" w:color="000000"/>
              <w:right w:val="single" w:sz="6" w:space="0" w:color="000000"/>
            </w:tcBorders>
            <w:hideMark/>
          </w:tcPr>
          <w:p w14:paraId="13D2D643" w14:textId="77777777" w:rsidR="00353357" w:rsidRDefault="00353357">
            <w:pPr>
              <w:pStyle w:val="TableParagraph"/>
              <w:kinsoku w:val="0"/>
              <w:overflowPunct w:val="0"/>
              <w:spacing w:before="36" w:line="236" w:lineRule="exact"/>
              <w:ind w:left="901"/>
              <w:rPr>
                <w:b/>
                <w:bCs/>
                <w:sz w:val="21"/>
                <w:szCs w:val="21"/>
              </w:rPr>
            </w:pPr>
            <w:r>
              <w:rPr>
                <w:b/>
                <w:bCs/>
                <w:sz w:val="21"/>
                <w:szCs w:val="21"/>
              </w:rPr>
              <w:t>AUTHOR(S)</w:t>
            </w:r>
          </w:p>
        </w:tc>
        <w:tc>
          <w:tcPr>
            <w:tcW w:w="3000" w:type="dxa"/>
            <w:tcBorders>
              <w:top w:val="single" w:sz="6" w:space="0" w:color="000000"/>
              <w:left w:val="single" w:sz="6" w:space="0" w:color="000000"/>
              <w:bottom w:val="single" w:sz="6" w:space="0" w:color="000000"/>
              <w:right w:val="single" w:sz="6" w:space="0" w:color="000000"/>
            </w:tcBorders>
            <w:hideMark/>
          </w:tcPr>
          <w:p w14:paraId="1A72718E" w14:textId="77777777" w:rsidR="00353357" w:rsidRDefault="00353357">
            <w:pPr>
              <w:pStyle w:val="TableParagraph"/>
              <w:kinsoku w:val="0"/>
              <w:overflowPunct w:val="0"/>
              <w:spacing w:before="36" w:line="236" w:lineRule="exact"/>
              <w:ind w:left="883"/>
              <w:rPr>
                <w:b/>
                <w:bCs/>
                <w:sz w:val="21"/>
                <w:szCs w:val="21"/>
              </w:rPr>
            </w:pPr>
            <w:r>
              <w:rPr>
                <w:b/>
                <w:bCs/>
                <w:sz w:val="21"/>
                <w:szCs w:val="21"/>
              </w:rPr>
              <w:t>PUBLISHER</w:t>
            </w:r>
          </w:p>
        </w:tc>
      </w:tr>
      <w:tr w:rsidR="00353357" w14:paraId="669A434F" w14:textId="77777777" w:rsidTr="00353357">
        <w:trPr>
          <w:trHeight w:val="542"/>
        </w:trPr>
        <w:tc>
          <w:tcPr>
            <w:tcW w:w="3005" w:type="dxa"/>
            <w:tcBorders>
              <w:top w:val="single" w:sz="6" w:space="0" w:color="000000"/>
              <w:left w:val="single" w:sz="6" w:space="0" w:color="000000"/>
              <w:bottom w:val="single" w:sz="6" w:space="0" w:color="000000"/>
              <w:right w:val="single" w:sz="6" w:space="0" w:color="000000"/>
            </w:tcBorders>
            <w:hideMark/>
          </w:tcPr>
          <w:p w14:paraId="116165F4" w14:textId="77777777" w:rsidR="00353357" w:rsidRDefault="00353357">
            <w:pPr>
              <w:pStyle w:val="TableParagraph"/>
              <w:kinsoku w:val="0"/>
              <w:overflowPunct w:val="0"/>
              <w:spacing w:before="35" w:line="250" w:lineRule="atLeast"/>
              <w:ind w:left="126" w:firstLine="58"/>
              <w:rPr>
                <w:w w:val="105"/>
                <w:sz w:val="20"/>
                <w:szCs w:val="20"/>
              </w:rPr>
            </w:pPr>
            <w:r>
              <w:rPr>
                <w:w w:val="105"/>
                <w:sz w:val="20"/>
                <w:szCs w:val="20"/>
              </w:rPr>
              <w:t>OpenStax Biology 2</w:t>
            </w:r>
            <w:proofErr w:type="spellStart"/>
            <w:r>
              <w:rPr>
                <w:w w:val="105"/>
                <w:position w:val="7"/>
                <w:sz w:val="11"/>
                <w:szCs w:val="11"/>
              </w:rPr>
              <w:t>nd</w:t>
            </w:r>
            <w:proofErr w:type="spellEnd"/>
            <w:r>
              <w:rPr>
                <w:w w:val="105"/>
                <w:position w:val="7"/>
                <w:sz w:val="11"/>
                <w:szCs w:val="11"/>
              </w:rPr>
              <w:t xml:space="preserve"> </w:t>
            </w:r>
            <w:r>
              <w:rPr>
                <w:w w:val="105"/>
                <w:sz w:val="20"/>
                <w:szCs w:val="20"/>
              </w:rPr>
              <w:t>Edition Biology 2e</w:t>
            </w:r>
          </w:p>
        </w:tc>
        <w:tc>
          <w:tcPr>
            <w:tcW w:w="3010" w:type="dxa"/>
            <w:tcBorders>
              <w:top w:val="single" w:sz="6" w:space="0" w:color="000000"/>
              <w:left w:val="single" w:sz="6" w:space="0" w:color="000000"/>
              <w:bottom w:val="single" w:sz="6" w:space="0" w:color="000000"/>
              <w:right w:val="single" w:sz="6" w:space="0" w:color="000000"/>
            </w:tcBorders>
          </w:tcPr>
          <w:p w14:paraId="609102E7" w14:textId="77777777" w:rsidR="00353357" w:rsidRDefault="00353357">
            <w:pPr>
              <w:pStyle w:val="TableParagraph"/>
              <w:kinsoku w:val="0"/>
              <w:overflowPunct w:val="0"/>
              <w:spacing w:line="256" w:lineRule="auto"/>
              <w:rPr>
                <w:sz w:val="20"/>
                <w:szCs w:val="20"/>
              </w:rPr>
            </w:pPr>
          </w:p>
        </w:tc>
        <w:tc>
          <w:tcPr>
            <w:tcW w:w="3000" w:type="dxa"/>
            <w:tcBorders>
              <w:top w:val="single" w:sz="6" w:space="0" w:color="000000"/>
              <w:left w:val="single" w:sz="6" w:space="0" w:color="000000"/>
              <w:bottom w:val="single" w:sz="6" w:space="0" w:color="000000"/>
              <w:right w:val="single" w:sz="6" w:space="0" w:color="000000"/>
            </w:tcBorders>
            <w:hideMark/>
          </w:tcPr>
          <w:p w14:paraId="362939C6" w14:textId="77777777" w:rsidR="00353357" w:rsidRDefault="00353357">
            <w:pPr>
              <w:pStyle w:val="TableParagraph"/>
              <w:kinsoku w:val="0"/>
              <w:overflowPunct w:val="0"/>
              <w:spacing w:before="60" w:line="256" w:lineRule="auto"/>
              <w:ind w:left="174"/>
              <w:rPr>
                <w:w w:val="110"/>
                <w:sz w:val="20"/>
                <w:szCs w:val="20"/>
              </w:rPr>
            </w:pPr>
            <w:r>
              <w:rPr>
                <w:w w:val="110"/>
                <w:sz w:val="20"/>
                <w:szCs w:val="20"/>
              </w:rPr>
              <w:t>OpenStax, CNX</w:t>
            </w:r>
          </w:p>
        </w:tc>
      </w:tr>
      <w:tr w:rsidR="00353357" w14:paraId="18A37499" w14:textId="77777777" w:rsidTr="00353357">
        <w:trPr>
          <w:trHeight w:val="552"/>
        </w:trPr>
        <w:tc>
          <w:tcPr>
            <w:tcW w:w="3005" w:type="dxa"/>
            <w:tcBorders>
              <w:top w:val="single" w:sz="6" w:space="0" w:color="000000"/>
              <w:left w:val="single" w:sz="6" w:space="0" w:color="000000"/>
              <w:bottom w:val="single" w:sz="6" w:space="0" w:color="000000"/>
              <w:right w:val="single" w:sz="6" w:space="0" w:color="000000"/>
            </w:tcBorders>
            <w:hideMark/>
          </w:tcPr>
          <w:p w14:paraId="47151A7F" w14:textId="77777777" w:rsidR="00353357" w:rsidRDefault="00353357">
            <w:pPr>
              <w:pStyle w:val="TableParagraph"/>
              <w:kinsoku w:val="0"/>
              <w:overflowPunct w:val="0"/>
              <w:spacing w:before="45" w:line="240" w:lineRule="atLeast"/>
              <w:ind w:left="130"/>
              <w:rPr>
                <w:w w:val="110"/>
                <w:sz w:val="20"/>
                <w:szCs w:val="20"/>
              </w:rPr>
            </w:pPr>
            <w:r>
              <w:rPr>
                <w:w w:val="105"/>
                <w:sz w:val="20"/>
                <w:szCs w:val="20"/>
              </w:rPr>
              <w:t xml:space="preserve">Symbiosis/Investigating biology </w:t>
            </w:r>
            <w:r>
              <w:rPr>
                <w:w w:val="110"/>
                <w:sz w:val="20"/>
                <w:szCs w:val="20"/>
              </w:rPr>
              <w:t>(Current Edition)</w:t>
            </w:r>
          </w:p>
        </w:tc>
        <w:tc>
          <w:tcPr>
            <w:tcW w:w="3010" w:type="dxa"/>
            <w:tcBorders>
              <w:top w:val="single" w:sz="6" w:space="0" w:color="000000"/>
              <w:left w:val="single" w:sz="6" w:space="0" w:color="000000"/>
              <w:bottom w:val="single" w:sz="6" w:space="0" w:color="000000"/>
              <w:right w:val="single" w:sz="6" w:space="0" w:color="000000"/>
            </w:tcBorders>
            <w:hideMark/>
          </w:tcPr>
          <w:p w14:paraId="0FA64A17" w14:textId="77777777" w:rsidR="00353357" w:rsidRDefault="00353357">
            <w:pPr>
              <w:pStyle w:val="TableParagraph"/>
              <w:kinsoku w:val="0"/>
              <w:overflowPunct w:val="0"/>
              <w:spacing w:before="55" w:line="256" w:lineRule="auto"/>
              <w:ind w:left="121"/>
              <w:rPr>
                <w:w w:val="105"/>
                <w:sz w:val="20"/>
                <w:szCs w:val="20"/>
              </w:rPr>
            </w:pPr>
            <w:r>
              <w:rPr>
                <w:w w:val="105"/>
                <w:sz w:val="20"/>
                <w:szCs w:val="20"/>
              </w:rPr>
              <w:t>Munaim, S.I.</w:t>
            </w:r>
          </w:p>
        </w:tc>
        <w:tc>
          <w:tcPr>
            <w:tcW w:w="3000" w:type="dxa"/>
            <w:tcBorders>
              <w:top w:val="single" w:sz="6" w:space="0" w:color="000000"/>
              <w:left w:val="single" w:sz="6" w:space="0" w:color="000000"/>
              <w:bottom w:val="single" w:sz="6" w:space="0" w:color="000000"/>
              <w:right w:val="single" w:sz="6" w:space="0" w:color="000000"/>
            </w:tcBorders>
            <w:hideMark/>
          </w:tcPr>
          <w:p w14:paraId="7975008F" w14:textId="77777777" w:rsidR="00353357" w:rsidRDefault="00353357">
            <w:pPr>
              <w:pStyle w:val="TableParagraph"/>
              <w:kinsoku w:val="0"/>
              <w:overflowPunct w:val="0"/>
              <w:spacing w:before="55" w:line="256" w:lineRule="auto"/>
              <w:ind w:left="173"/>
              <w:rPr>
                <w:w w:val="105"/>
                <w:sz w:val="20"/>
                <w:szCs w:val="20"/>
              </w:rPr>
            </w:pPr>
            <w:r>
              <w:rPr>
                <w:w w:val="105"/>
                <w:sz w:val="20"/>
                <w:szCs w:val="20"/>
              </w:rPr>
              <w:t>Pearson, Boston, MA</w:t>
            </w:r>
          </w:p>
        </w:tc>
      </w:tr>
    </w:tbl>
    <w:p w14:paraId="3E6A9D3F" w14:textId="77777777" w:rsidR="008338E0" w:rsidRPr="002840F2" w:rsidRDefault="008338E0" w:rsidP="008338E0">
      <w:pPr>
        <w:pStyle w:val="Heading1"/>
        <w:rPr>
          <w:rFonts w:ascii="Arial" w:hAnsi="Arial" w:cs="Arial"/>
        </w:rPr>
      </w:pPr>
      <w:bookmarkStart w:id="5" w:name="_iyvnhe7hjsax" w:colFirst="0" w:colLast="0"/>
      <w:bookmarkEnd w:id="5"/>
      <w:r w:rsidRPr="002840F2">
        <w:rPr>
          <w:rFonts w:ascii="Arial" w:hAnsi="Arial" w:cs="Arial"/>
        </w:rPr>
        <w:t>Technology Requirements</w:t>
      </w:r>
    </w:p>
    <w:p w14:paraId="1B1F554D" w14:textId="6CE4BCFE" w:rsidR="008338E0" w:rsidRPr="002840F2" w:rsidRDefault="008338E0" w:rsidP="008338E0">
      <w:pPr>
        <w:rPr>
          <w:rFonts w:ascii="Arial" w:hAnsi="Arial" w:cs="Arial"/>
        </w:rPr>
      </w:pPr>
      <w:r w:rsidRPr="002840F2">
        <w:rPr>
          <w:rFonts w:ascii="Arial" w:hAnsi="Arial" w:cs="Arial"/>
        </w:rPr>
        <w:t xml:space="preserve">[Include all technology requirements, including </w:t>
      </w:r>
      <w:r w:rsidR="00F306F6">
        <w:rPr>
          <w:rFonts w:ascii="Arial" w:hAnsi="Arial" w:cs="Arial"/>
        </w:rPr>
        <w:t>information on</w:t>
      </w:r>
      <w:r w:rsidRPr="002840F2">
        <w:rPr>
          <w:rFonts w:ascii="Arial" w:hAnsi="Arial" w:cs="Arial"/>
        </w:rPr>
        <w:t xml:space="preserve"> mobile </w:t>
      </w:r>
      <w:r w:rsidR="00F306F6">
        <w:rPr>
          <w:rFonts w:ascii="Arial" w:hAnsi="Arial" w:cs="Arial"/>
        </w:rPr>
        <w:t>and tablet access</w:t>
      </w:r>
      <w:r w:rsidRPr="002840F2">
        <w:rPr>
          <w:rFonts w:ascii="Arial" w:hAnsi="Arial" w:cs="Arial"/>
        </w:rPr>
        <w:t>. Include links to all technology tools and software used in the course</w:t>
      </w:r>
      <w:r w:rsidR="00F306F6">
        <w:rPr>
          <w:rFonts w:ascii="Arial" w:hAnsi="Arial" w:cs="Arial"/>
        </w:rPr>
        <w:t>,</w:t>
      </w:r>
      <w:r w:rsidRPr="002840F2">
        <w:rPr>
          <w:rFonts w:ascii="Arial" w:hAnsi="Arial" w:cs="Arial"/>
        </w:rPr>
        <w:t xml:space="preserve"> as well as links to their privacy policies. </w:t>
      </w:r>
      <w:r w:rsidR="00F306F6">
        <w:rPr>
          <w:rFonts w:ascii="Arial" w:hAnsi="Arial" w:cs="Arial"/>
        </w:rPr>
        <w:t>Check with your campus to confirm that</w:t>
      </w:r>
      <w:r w:rsidRPr="002840F2">
        <w:rPr>
          <w:rFonts w:ascii="Arial" w:hAnsi="Arial" w:cs="Arial"/>
        </w:rPr>
        <w:t xml:space="preserve"> tools </w:t>
      </w:r>
      <w:r w:rsidR="00F306F6">
        <w:rPr>
          <w:rFonts w:ascii="Arial" w:hAnsi="Arial" w:cs="Arial"/>
        </w:rPr>
        <w:t xml:space="preserve">are supported and </w:t>
      </w:r>
      <w:r w:rsidRPr="002840F2">
        <w:rPr>
          <w:rFonts w:ascii="Arial" w:hAnsi="Arial" w:cs="Arial"/>
        </w:rPr>
        <w:t>meet accessibility standards.</w:t>
      </w:r>
      <w:r w:rsidR="00F306F6">
        <w:rPr>
          <w:rFonts w:ascii="Arial" w:hAnsi="Arial" w:cs="Arial"/>
        </w:rPr>
        <w:t xml:space="preserve"> </w:t>
      </w:r>
      <w:r w:rsidRPr="002840F2">
        <w:rPr>
          <w:rFonts w:ascii="Arial" w:hAnsi="Arial" w:cs="Arial"/>
        </w:rPr>
        <w:t>Be sure to include information on</w:t>
      </w:r>
      <w:r w:rsidR="00F306F6">
        <w:rPr>
          <w:rFonts w:ascii="Arial" w:hAnsi="Arial" w:cs="Arial"/>
        </w:rPr>
        <w:t xml:space="preserve"> available </w:t>
      </w:r>
      <w:r w:rsidRPr="002840F2">
        <w:rPr>
          <w:rFonts w:ascii="Arial" w:hAnsi="Arial" w:cs="Arial"/>
        </w:rPr>
        <w:t>technical support for the specific tools used, as well as campus help</w:t>
      </w:r>
      <w:r w:rsidR="00F306F6">
        <w:rPr>
          <w:rFonts w:ascii="Arial" w:hAnsi="Arial" w:cs="Arial"/>
        </w:rPr>
        <w:t xml:space="preserve"> </w:t>
      </w:r>
      <w:r w:rsidRPr="002840F2">
        <w:rPr>
          <w:rFonts w:ascii="Arial" w:hAnsi="Arial" w:cs="Arial"/>
        </w:rPr>
        <w:t>desk information.</w:t>
      </w:r>
      <w:r w:rsidR="00A3623F">
        <w:rPr>
          <w:rStyle w:val="markedcontent"/>
          <w:rFonts w:ascii="Arial" w:hAnsi="Arial" w:cs="Arial"/>
        </w:rPr>
        <w:t xml:space="preserve"> (</w:t>
      </w:r>
      <w:r w:rsidRPr="002840F2">
        <w:rPr>
          <w:rFonts w:ascii="Arial" w:hAnsi="Arial" w:cs="Arial"/>
        </w:rPr>
        <w:t xml:space="preserve">Aligns with OSCQR standards </w:t>
      </w:r>
      <w:hyperlink r:id="rId13">
        <w:r w:rsidRPr="002840F2">
          <w:rPr>
            <w:rFonts w:ascii="Arial" w:hAnsi="Arial" w:cs="Arial"/>
            <w:color w:val="1155CC"/>
            <w:u w:val="single"/>
          </w:rPr>
          <w:t>1.8</w:t>
        </w:r>
      </w:hyperlink>
      <w:r w:rsidRPr="002840F2">
        <w:rPr>
          <w:rFonts w:ascii="Arial" w:hAnsi="Arial" w:cs="Arial"/>
        </w:rPr>
        <w:t xml:space="preserve">, </w:t>
      </w:r>
      <w:hyperlink r:id="rId14">
        <w:r w:rsidRPr="002840F2">
          <w:rPr>
            <w:rFonts w:ascii="Arial" w:hAnsi="Arial" w:cs="Arial"/>
            <w:color w:val="1155CC"/>
            <w:u w:val="single"/>
          </w:rPr>
          <w:t>2.11</w:t>
        </w:r>
      </w:hyperlink>
      <w:r w:rsidRPr="002840F2">
        <w:rPr>
          <w:rFonts w:ascii="Arial" w:hAnsi="Arial" w:cs="Arial"/>
        </w:rPr>
        <w:t xml:space="preserve">, </w:t>
      </w:r>
      <w:hyperlink r:id="rId15">
        <w:r w:rsidRPr="002840F2">
          <w:rPr>
            <w:rFonts w:ascii="Arial" w:hAnsi="Arial" w:cs="Arial"/>
            <w:color w:val="1155CC"/>
            <w:u w:val="single"/>
          </w:rPr>
          <w:t>2.14</w:t>
        </w:r>
      </w:hyperlink>
      <w:r w:rsidRPr="002840F2">
        <w:rPr>
          <w:rFonts w:ascii="Arial" w:hAnsi="Arial" w:cs="Arial"/>
        </w:rPr>
        <w:t xml:space="preserve">, </w:t>
      </w:r>
      <w:hyperlink r:id="rId16">
        <w:r w:rsidRPr="002840F2">
          <w:rPr>
            <w:rFonts w:ascii="Arial" w:hAnsi="Arial" w:cs="Arial"/>
            <w:color w:val="1155CC"/>
            <w:u w:val="single"/>
          </w:rPr>
          <w:t>2.15</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 xml:space="preserve">] </w:t>
      </w:r>
    </w:p>
    <w:p w14:paraId="67CA4B9D" w14:textId="661E2971" w:rsidR="008338E0" w:rsidRPr="002840F2" w:rsidRDefault="008338E0" w:rsidP="008338E0">
      <w:pPr>
        <w:rPr>
          <w:rFonts w:ascii="Arial" w:hAnsi="Arial" w:cs="Arial"/>
        </w:rPr>
      </w:pPr>
      <w:r w:rsidRPr="002840F2">
        <w:rPr>
          <w:rFonts w:ascii="Arial" w:hAnsi="Arial" w:cs="Arial"/>
        </w:rPr>
        <w:t>Campus Tech Support Phone: [Tech help</w:t>
      </w:r>
      <w:r w:rsidR="00F306F6">
        <w:rPr>
          <w:rFonts w:ascii="Arial" w:hAnsi="Arial" w:cs="Arial"/>
        </w:rPr>
        <w:t xml:space="preserve"> </w:t>
      </w:r>
      <w:r w:rsidRPr="002840F2">
        <w:rPr>
          <w:rFonts w:ascii="Arial" w:hAnsi="Arial" w:cs="Arial"/>
        </w:rPr>
        <w:t xml:space="preserve">desk phone (Aligns with OSCQR standard </w:t>
      </w:r>
      <w:hyperlink r:id="rId17">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r w:rsidRPr="002840F2">
        <w:rPr>
          <w:rFonts w:ascii="Arial" w:hAnsi="Arial" w:cs="Arial"/>
        </w:rPr>
        <w:t>]</w:t>
      </w:r>
      <w:r w:rsidR="00D35F99">
        <w:rPr>
          <w:rFonts w:ascii="Arial" w:hAnsi="Arial" w:cs="Arial"/>
        </w:rPr>
        <w:br/>
      </w:r>
      <w:r w:rsidRPr="002840F2">
        <w:rPr>
          <w:rFonts w:ascii="Arial" w:hAnsi="Arial" w:cs="Arial"/>
        </w:rPr>
        <w:t>Campus Tech Support Website: [Campus tech help</w:t>
      </w:r>
      <w:r w:rsidR="00F306F6">
        <w:rPr>
          <w:rFonts w:ascii="Arial" w:hAnsi="Arial" w:cs="Arial"/>
        </w:rPr>
        <w:t xml:space="preserve"> </w:t>
      </w:r>
      <w:r w:rsidRPr="002840F2">
        <w:rPr>
          <w:rFonts w:ascii="Arial" w:hAnsi="Arial" w:cs="Arial"/>
        </w:rPr>
        <w:t xml:space="preserve">desk website link (Aligns with OSCQR standard </w:t>
      </w:r>
      <w:hyperlink r:id="rId18">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p>
    <w:p w14:paraId="56C3C27D" w14:textId="77777777" w:rsidR="008338E0" w:rsidRPr="002840F2" w:rsidRDefault="008338E0" w:rsidP="008338E0">
      <w:pPr>
        <w:pStyle w:val="Heading1"/>
        <w:rPr>
          <w:rFonts w:ascii="Arial" w:hAnsi="Arial" w:cs="Arial"/>
        </w:rPr>
      </w:pPr>
      <w:bookmarkStart w:id="6" w:name="_m9nyyzoco0v6" w:colFirst="0" w:colLast="0"/>
      <w:bookmarkEnd w:id="6"/>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19" w:history="1">
        <w:r w:rsidRPr="002840F2">
          <w:rPr>
            <w:rStyle w:val="Hyperlink"/>
            <w:rFonts w:ascii="Arial" w:hAnsi="Arial" w:cs="Arial"/>
          </w:rPr>
          <w:t>1.3</w:t>
        </w:r>
      </w:hyperlink>
      <w:r w:rsidRPr="002840F2">
        <w:rPr>
          <w:rStyle w:val="markedcontent"/>
          <w:rFonts w:ascii="Arial" w:hAnsi="Arial" w:cs="Arial"/>
        </w:rPr>
        <w:t xml:space="preserve">, </w:t>
      </w:r>
      <w:hyperlink r:id="rId20" w:history="1">
        <w:r w:rsidRPr="002840F2">
          <w:rPr>
            <w:rStyle w:val="Hyperlink"/>
            <w:rFonts w:ascii="Arial" w:hAnsi="Arial" w:cs="Arial"/>
          </w:rPr>
          <w:t>4.29</w:t>
        </w:r>
      </w:hyperlink>
      <w:r w:rsidRPr="002840F2">
        <w:rPr>
          <w:rStyle w:val="markedcontent"/>
          <w:rFonts w:ascii="Arial" w:hAnsi="Arial" w:cs="Arial"/>
        </w:rPr>
        <w:t xml:space="preserve">, </w:t>
      </w:r>
      <w:hyperlink r:id="rId21" w:history="1">
        <w:r w:rsidRPr="002840F2">
          <w:rPr>
            <w:rStyle w:val="Hyperlink"/>
            <w:rFonts w:ascii="Arial" w:hAnsi="Arial" w:cs="Arial"/>
          </w:rPr>
          <w:t>5.38</w:t>
        </w:r>
      </w:hyperlink>
      <w:r w:rsidRPr="002840F2">
        <w:rPr>
          <w:rStyle w:val="markedcontent"/>
          <w:rFonts w:ascii="Arial" w:hAnsi="Arial" w:cs="Arial"/>
        </w:rPr>
        <w:t xml:space="preserve">, </w:t>
      </w:r>
      <w:hyperlink r:id="rId22" w:history="1">
        <w:r w:rsidRPr="002840F2">
          <w:rPr>
            <w:rStyle w:val="Hyperlink"/>
            <w:rFonts w:ascii="Arial" w:hAnsi="Arial" w:cs="Arial"/>
          </w:rPr>
          <w:t>5.39</w:t>
        </w:r>
      </w:hyperlink>
      <w:r w:rsidRPr="002840F2">
        <w:rPr>
          <w:rStyle w:val="markedcontent"/>
          <w:rFonts w:ascii="Arial" w:hAnsi="Arial" w:cs="Arial"/>
        </w:rPr>
        <w:t xml:space="preserve">, </w:t>
      </w:r>
      <w:hyperlink r:id="rId23" w:history="1">
        <w:r w:rsidRPr="002840F2">
          <w:rPr>
            <w:rStyle w:val="Hyperlink"/>
            <w:rFonts w:ascii="Arial" w:hAnsi="Arial" w:cs="Arial"/>
          </w:rPr>
          <w:t>5.41</w:t>
        </w:r>
      </w:hyperlink>
      <w:r w:rsidRPr="002840F2">
        <w:rPr>
          <w:rStyle w:val="markedcontent"/>
          <w:rFonts w:ascii="Arial" w:hAnsi="Arial" w:cs="Arial"/>
        </w:rPr>
        <w:t xml:space="preserve">, </w:t>
      </w:r>
      <w:hyperlink r:id="rId24"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w:t>
      </w:r>
      <w:r w:rsidRPr="002840F2">
        <w:rPr>
          <w:rFonts w:ascii="Arial" w:hAnsi="Arial" w:cs="Arial"/>
        </w:rPr>
        <w:lastRenderedPageBreak/>
        <w:t xml:space="preserve">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25">
        <w:r w:rsidRPr="002840F2">
          <w:rPr>
            <w:rFonts w:ascii="Arial" w:hAnsi="Arial" w:cs="Arial"/>
            <w:color w:val="1155CC"/>
            <w:u w:val="single"/>
          </w:rPr>
          <w:t>4.29</w:t>
        </w:r>
      </w:hyperlink>
      <w:r w:rsidRPr="002840F2">
        <w:rPr>
          <w:rFonts w:ascii="Arial" w:hAnsi="Arial" w:cs="Arial"/>
        </w:rPr>
        <w:t xml:space="preserve">, </w:t>
      </w:r>
      <w:hyperlink r:id="rId26">
        <w:r w:rsidRPr="002840F2">
          <w:rPr>
            <w:rFonts w:ascii="Arial" w:hAnsi="Arial" w:cs="Arial"/>
            <w:color w:val="1155CC"/>
            <w:u w:val="single"/>
          </w:rPr>
          <w:t>4.30</w:t>
        </w:r>
      </w:hyperlink>
      <w:r w:rsidRPr="002840F2">
        <w:rPr>
          <w:rFonts w:ascii="Arial" w:hAnsi="Arial" w:cs="Arial"/>
        </w:rPr>
        <w:t xml:space="preserve">, </w:t>
      </w:r>
      <w:hyperlink r:id="rId27">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7" w:name="_10t7krz464yt" w:colFirst="0" w:colLast="0"/>
      <w:bookmarkEnd w:id="7"/>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8">
        <w:r w:rsidR="008338E0" w:rsidRPr="002840F2">
          <w:rPr>
            <w:rFonts w:ascii="Arial" w:hAnsi="Arial" w:cs="Arial"/>
            <w:color w:val="1155CC"/>
            <w:u w:val="single"/>
          </w:rPr>
          <w:t>5.41</w:t>
        </w:r>
      </w:hyperlink>
      <w:r w:rsidR="008338E0" w:rsidRPr="002840F2">
        <w:rPr>
          <w:rFonts w:ascii="Arial" w:hAnsi="Arial" w:cs="Arial"/>
        </w:rPr>
        <w:t xml:space="preserve">, </w:t>
      </w:r>
      <w:hyperlink r:id="rId29">
        <w:r w:rsidR="008338E0" w:rsidRPr="002840F2">
          <w:rPr>
            <w:rFonts w:ascii="Arial" w:hAnsi="Arial" w:cs="Arial"/>
            <w:color w:val="1155CC"/>
            <w:u w:val="single"/>
          </w:rPr>
          <w:t>5.42</w:t>
        </w:r>
      </w:hyperlink>
      <w:r w:rsidR="008338E0" w:rsidRPr="002840F2">
        <w:rPr>
          <w:rFonts w:ascii="Arial" w:hAnsi="Arial" w:cs="Arial"/>
        </w:rPr>
        <w:t xml:space="preserve">, </w:t>
      </w:r>
      <w:hyperlink r:id="rId30">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8" w:name="_v4talfql3hn5" w:colFirst="0" w:colLast="0"/>
      <w:bookmarkEnd w:id="8"/>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1">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9" w:name="_6vffxxiiydcd" w:colFirst="0" w:colLast="0"/>
      <w:bookmarkEnd w:id="9"/>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2">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10" w:name="_km5tff1wy0vx" w:colFirst="0" w:colLast="0"/>
      <w:bookmarkEnd w:id="10"/>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3">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1" w:name="_irei0b9oc4jh" w:colFirst="0" w:colLast="0"/>
      <w:bookmarkEnd w:id="11"/>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4">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2" w:name="_hgjgr84ifoy" w:colFirst="0" w:colLast="0"/>
      <w:bookmarkEnd w:id="12"/>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w:t>
      </w:r>
      <w:r w:rsidR="008338E0" w:rsidRPr="002840F2">
        <w:rPr>
          <w:rFonts w:ascii="Arial" w:hAnsi="Arial" w:cs="Arial"/>
        </w:rPr>
        <w:lastRenderedPageBreak/>
        <w:t xml:space="preserve">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35">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3" w:name="_63bczm8ssvsf" w:colFirst="0" w:colLast="0"/>
      <w:bookmarkEnd w:id="13"/>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t xml:space="preserve">[Include specific expectations regarding course discussions and interaction. Include communication expectations here, including your response times to communications and grading turnaround time. (Aligns with OSCQR standards </w:t>
      </w:r>
      <w:hyperlink r:id="rId36">
        <w:r w:rsidRPr="002840F2">
          <w:rPr>
            <w:rFonts w:ascii="Arial" w:hAnsi="Arial" w:cs="Arial"/>
            <w:color w:val="1155CC"/>
            <w:u w:val="single"/>
          </w:rPr>
          <w:t>5.38</w:t>
        </w:r>
      </w:hyperlink>
      <w:r w:rsidRPr="002840F2">
        <w:rPr>
          <w:rFonts w:ascii="Arial" w:hAnsi="Arial" w:cs="Arial"/>
        </w:rPr>
        <w:t xml:space="preserve">, </w:t>
      </w:r>
      <w:hyperlink r:id="rId37">
        <w:r w:rsidRPr="002840F2">
          <w:rPr>
            <w:rFonts w:ascii="Arial" w:hAnsi="Arial" w:cs="Arial"/>
            <w:color w:val="1155CC"/>
            <w:u w:val="single"/>
          </w:rPr>
          <w:t>1.8</w:t>
        </w:r>
      </w:hyperlink>
      <w:r w:rsidRPr="002840F2">
        <w:rPr>
          <w:rFonts w:ascii="Arial" w:hAnsi="Arial" w:cs="Arial"/>
        </w:rPr>
        <w:t xml:space="preserve">, </w:t>
      </w:r>
      <w:hyperlink r:id="rId38">
        <w:r w:rsidRPr="002840F2">
          <w:rPr>
            <w:rFonts w:ascii="Arial" w:hAnsi="Arial" w:cs="Arial"/>
            <w:color w:val="1155CC"/>
            <w:u w:val="single"/>
          </w:rPr>
          <w:t>5.39</w:t>
        </w:r>
      </w:hyperlink>
      <w:r w:rsidRPr="002840F2">
        <w:rPr>
          <w:rFonts w:ascii="Arial" w:hAnsi="Arial" w:cs="Arial"/>
        </w:rPr>
        <w:t xml:space="preserve">, </w:t>
      </w:r>
      <w:hyperlink r:id="rId39"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4" w:name="_5wyljs1145ji" w:colFirst="0" w:colLast="0"/>
      <w:bookmarkEnd w:id="14"/>
      <w:r w:rsidRPr="002840F2">
        <w:rPr>
          <w:rFonts w:ascii="Arial" w:hAnsi="Arial" w:cs="Arial"/>
        </w:rPr>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40">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41">
        <w:r w:rsidRPr="002840F2">
          <w:rPr>
            <w:rFonts w:ascii="Arial" w:hAnsi="Arial" w:cs="Arial"/>
            <w:color w:val="1155CC"/>
            <w:u w:val="single"/>
          </w:rPr>
          <w:t>5.39</w:t>
        </w:r>
      </w:hyperlink>
      <w:r w:rsidRPr="002840F2">
        <w:rPr>
          <w:rFonts w:ascii="Arial" w:hAnsi="Arial" w:cs="Arial"/>
        </w:rPr>
        <w:t xml:space="preserve">, </w:t>
      </w:r>
      <w:hyperlink r:id="rId42">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5" w:name="_3jqshq7mvden" w:colFirst="0" w:colLast="0"/>
      <w:bookmarkEnd w:id="15"/>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6" w:name="_88dzf53gg25m" w:colFirst="0" w:colLast="0"/>
      <w:bookmarkEnd w:id="16"/>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lastRenderedPageBreak/>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7" w:name="_g2m7hh8mqzmj" w:colFirst="0" w:colLast="0"/>
      <w:bookmarkEnd w:id="17"/>
      <w:r w:rsidRPr="002840F2">
        <w:rPr>
          <w:rFonts w:ascii="Arial" w:hAnsi="Arial" w:cs="Arial"/>
        </w:rPr>
        <w:t>Course Schedule</w:t>
      </w:r>
    </w:p>
    <w:p w14:paraId="5642608E" w14:textId="77777777" w:rsidR="00353357" w:rsidRDefault="008338E0" w:rsidP="008338E0">
      <w:pPr>
        <w:rPr>
          <w:rFonts w:ascii="Arial" w:hAnsi="Arial" w:cs="Arial"/>
        </w:rPr>
      </w:pPr>
      <w:r w:rsidRPr="002840F2">
        <w:rPr>
          <w:rFonts w:ascii="Arial" w:hAnsi="Arial" w:cs="Arial"/>
        </w:rPr>
        <w:t>[</w:t>
      </w:r>
    </w:p>
    <w:p w14:paraId="03456B99" w14:textId="77777777" w:rsidR="00353357" w:rsidRDefault="00353357" w:rsidP="008338E0">
      <w:pPr>
        <w:rPr>
          <w:rFonts w:ascii="Arial" w:hAnsi="Arial" w:cs="Arial"/>
        </w:rPr>
      </w:pPr>
      <w:r>
        <w:rPr>
          <w:rFonts w:ascii="Arial" w:hAnsi="Arial" w:cs="Arial"/>
        </w:rPr>
        <w:t>Course Content Outline:</w:t>
      </w:r>
    </w:p>
    <w:tbl>
      <w:tblPr>
        <w:tblW w:w="0" w:type="auto"/>
        <w:tblInd w:w="127" w:type="dxa"/>
        <w:tblLayout w:type="fixed"/>
        <w:tblCellMar>
          <w:left w:w="0" w:type="dxa"/>
          <w:right w:w="0" w:type="dxa"/>
        </w:tblCellMar>
        <w:tblLook w:val="04A0" w:firstRow="1" w:lastRow="0" w:firstColumn="1" w:lastColumn="0" w:noHBand="0" w:noVBand="1"/>
      </w:tblPr>
      <w:tblGrid>
        <w:gridCol w:w="2173"/>
        <w:gridCol w:w="6836"/>
      </w:tblGrid>
      <w:tr w:rsidR="00353357" w14:paraId="6DA41646" w14:textId="77777777" w:rsidTr="00353357">
        <w:trPr>
          <w:trHeight w:val="321"/>
        </w:trPr>
        <w:tc>
          <w:tcPr>
            <w:tcW w:w="2173" w:type="dxa"/>
            <w:tcBorders>
              <w:top w:val="single" w:sz="6" w:space="0" w:color="000000"/>
              <w:left w:val="single" w:sz="6" w:space="0" w:color="000000"/>
              <w:bottom w:val="single" w:sz="6" w:space="0" w:color="000000"/>
              <w:right w:val="single" w:sz="6" w:space="0" w:color="000000"/>
            </w:tcBorders>
            <w:hideMark/>
          </w:tcPr>
          <w:p w14:paraId="2AE3CBA9" w14:textId="77777777" w:rsidR="00353357" w:rsidRDefault="00353357">
            <w:pPr>
              <w:pStyle w:val="TableParagraph"/>
              <w:kinsoku w:val="0"/>
              <w:overflowPunct w:val="0"/>
              <w:spacing w:before="70" w:line="256" w:lineRule="auto"/>
              <w:ind w:left="117" w:right="92"/>
              <w:jc w:val="center"/>
              <w:rPr>
                <w:b/>
                <w:bCs/>
                <w:color w:val="080808"/>
                <w:w w:val="105"/>
                <w:sz w:val="20"/>
                <w:szCs w:val="20"/>
              </w:rPr>
            </w:pPr>
            <w:r>
              <w:rPr>
                <w:b/>
                <w:bCs/>
                <w:color w:val="080808"/>
                <w:w w:val="105"/>
                <w:sz w:val="20"/>
                <w:szCs w:val="20"/>
              </w:rPr>
              <w:t>WEEK(S)/H OUR(S)</w:t>
            </w:r>
          </w:p>
        </w:tc>
        <w:tc>
          <w:tcPr>
            <w:tcW w:w="6836" w:type="dxa"/>
            <w:tcBorders>
              <w:top w:val="single" w:sz="6" w:space="0" w:color="000000"/>
              <w:left w:val="single" w:sz="6" w:space="0" w:color="000000"/>
              <w:bottom w:val="single" w:sz="6" w:space="0" w:color="000000"/>
              <w:right w:val="single" w:sz="6" w:space="0" w:color="000000"/>
            </w:tcBorders>
            <w:hideMark/>
          </w:tcPr>
          <w:p w14:paraId="0008D370" w14:textId="77777777" w:rsidR="00353357" w:rsidRDefault="00353357">
            <w:pPr>
              <w:pStyle w:val="TableParagraph"/>
              <w:kinsoku w:val="0"/>
              <w:overflowPunct w:val="0"/>
              <w:spacing w:before="75" w:line="227" w:lineRule="exact"/>
              <w:ind w:left="3057" w:right="3027"/>
              <w:jc w:val="center"/>
              <w:rPr>
                <w:b/>
                <w:bCs/>
                <w:color w:val="080808"/>
                <w:w w:val="110"/>
                <w:sz w:val="20"/>
                <w:szCs w:val="20"/>
              </w:rPr>
            </w:pPr>
            <w:r>
              <w:rPr>
                <w:b/>
                <w:bCs/>
                <w:color w:val="080808"/>
                <w:w w:val="110"/>
                <w:sz w:val="20"/>
                <w:szCs w:val="20"/>
              </w:rPr>
              <w:t>TOPIC</w:t>
            </w:r>
          </w:p>
        </w:tc>
      </w:tr>
      <w:tr w:rsidR="00353357" w14:paraId="7443C0BF" w14:textId="77777777" w:rsidTr="00353357">
        <w:trPr>
          <w:trHeight w:val="316"/>
        </w:trPr>
        <w:tc>
          <w:tcPr>
            <w:tcW w:w="2173" w:type="dxa"/>
            <w:tcBorders>
              <w:top w:val="single" w:sz="6" w:space="0" w:color="000000"/>
              <w:left w:val="single" w:sz="6" w:space="0" w:color="000000"/>
              <w:bottom w:val="single" w:sz="6" w:space="0" w:color="000000"/>
              <w:right w:val="single" w:sz="6" w:space="0" w:color="000000"/>
            </w:tcBorders>
            <w:hideMark/>
          </w:tcPr>
          <w:p w14:paraId="4AF76A2D" w14:textId="77777777" w:rsidR="00353357" w:rsidRDefault="00353357">
            <w:pPr>
              <w:pStyle w:val="TableParagraph"/>
              <w:kinsoku w:val="0"/>
              <w:overflowPunct w:val="0"/>
              <w:spacing w:before="60" w:line="236" w:lineRule="exact"/>
              <w:ind w:left="25"/>
              <w:jc w:val="center"/>
              <w:rPr>
                <w:color w:val="080808"/>
                <w:w w:val="103"/>
                <w:sz w:val="21"/>
                <w:szCs w:val="21"/>
              </w:rPr>
            </w:pPr>
            <w:r>
              <w:rPr>
                <w:color w:val="080808"/>
                <w:w w:val="103"/>
                <w:sz w:val="21"/>
                <w:szCs w:val="21"/>
              </w:rPr>
              <w:t>1</w:t>
            </w:r>
          </w:p>
        </w:tc>
        <w:tc>
          <w:tcPr>
            <w:tcW w:w="6836" w:type="dxa"/>
            <w:tcBorders>
              <w:top w:val="single" w:sz="6" w:space="0" w:color="000000"/>
              <w:left w:val="single" w:sz="6" w:space="0" w:color="000000"/>
              <w:bottom w:val="single" w:sz="6" w:space="0" w:color="000000"/>
              <w:right w:val="single" w:sz="6" w:space="0" w:color="000000"/>
            </w:tcBorders>
            <w:hideMark/>
          </w:tcPr>
          <w:p w14:paraId="10B11372" w14:textId="77777777" w:rsidR="00353357" w:rsidRDefault="00353357">
            <w:pPr>
              <w:pStyle w:val="TableParagraph"/>
              <w:kinsoku w:val="0"/>
              <w:overflowPunct w:val="0"/>
              <w:spacing w:before="70" w:line="227" w:lineRule="exact"/>
              <w:ind w:left="121"/>
              <w:rPr>
                <w:color w:val="080808"/>
                <w:w w:val="105"/>
                <w:sz w:val="20"/>
                <w:szCs w:val="20"/>
              </w:rPr>
            </w:pPr>
            <w:r>
              <w:rPr>
                <w:color w:val="080808"/>
                <w:w w:val="105"/>
                <w:sz w:val="20"/>
                <w:szCs w:val="20"/>
              </w:rPr>
              <w:t>Population Genetics</w:t>
            </w:r>
          </w:p>
        </w:tc>
      </w:tr>
      <w:tr w:rsidR="00353357" w14:paraId="0BEB288D" w14:textId="77777777" w:rsidTr="00353357">
        <w:trPr>
          <w:trHeight w:val="604"/>
        </w:trPr>
        <w:tc>
          <w:tcPr>
            <w:tcW w:w="2173" w:type="dxa"/>
            <w:tcBorders>
              <w:top w:val="single" w:sz="6" w:space="0" w:color="000000"/>
              <w:left w:val="single" w:sz="6" w:space="0" w:color="000000"/>
              <w:bottom w:val="single" w:sz="6" w:space="0" w:color="000000"/>
              <w:right w:val="single" w:sz="6" w:space="0" w:color="000000"/>
            </w:tcBorders>
            <w:hideMark/>
          </w:tcPr>
          <w:p w14:paraId="66465266" w14:textId="77777777" w:rsidR="00353357" w:rsidRDefault="00353357">
            <w:pPr>
              <w:pStyle w:val="TableParagraph"/>
              <w:kinsoku w:val="0"/>
              <w:overflowPunct w:val="0"/>
              <w:spacing w:before="70" w:line="256" w:lineRule="auto"/>
              <w:ind w:left="85"/>
              <w:jc w:val="center"/>
              <w:rPr>
                <w:color w:val="080808"/>
                <w:w w:val="103"/>
                <w:sz w:val="21"/>
                <w:szCs w:val="21"/>
              </w:rPr>
            </w:pPr>
            <w:r>
              <w:rPr>
                <w:color w:val="080808"/>
                <w:w w:val="103"/>
                <w:sz w:val="21"/>
                <w:szCs w:val="21"/>
              </w:rPr>
              <w:t>2</w:t>
            </w:r>
          </w:p>
        </w:tc>
        <w:tc>
          <w:tcPr>
            <w:tcW w:w="6836" w:type="dxa"/>
            <w:tcBorders>
              <w:top w:val="single" w:sz="6" w:space="0" w:color="000000"/>
              <w:left w:val="single" w:sz="6" w:space="0" w:color="000000"/>
              <w:bottom w:val="single" w:sz="6" w:space="0" w:color="000000"/>
              <w:right w:val="single" w:sz="6" w:space="0" w:color="000000"/>
            </w:tcBorders>
            <w:hideMark/>
          </w:tcPr>
          <w:p w14:paraId="32D40C5D" w14:textId="77777777" w:rsidR="00353357" w:rsidRDefault="00353357">
            <w:pPr>
              <w:pStyle w:val="TableParagraph"/>
              <w:kinsoku w:val="0"/>
              <w:overflowPunct w:val="0"/>
              <w:spacing w:before="44" w:line="270" w:lineRule="atLeast"/>
              <w:ind w:left="121" w:right="4925"/>
              <w:rPr>
                <w:color w:val="080808"/>
                <w:w w:val="105"/>
                <w:sz w:val="20"/>
                <w:szCs w:val="20"/>
              </w:rPr>
            </w:pPr>
            <w:r>
              <w:rPr>
                <w:color w:val="080808"/>
                <w:w w:val="105"/>
                <w:sz w:val="20"/>
                <w:szCs w:val="20"/>
              </w:rPr>
              <w:t>Population Genetics Bioinformatics</w:t>
            </w:r>
          </w:p>
        </w:tc>
      </w:tr>
      <w:tr w:rsidR="00353357" w14:paraId="4AAA2FA2" w14:textId="77777777" w:rsidTr="00353357">
        <w:trPr>
          <w:trHeight w:val="321"/>
        </w:trPr>
        <w:tc>
          <w:tcPr>
            <w:tcW w:w="2173" w:type="dxa"/>
            <w:tcBorders>
              <w:top w:val="single" w:sz="6" w:space="0" w:color="000000"/>
              <w:left w:val="single" w:sz="6" w:space="0" w:color="000000"/>
              <w:bottom w:val="single" w:sz="6" w:space="0" w:color="000000"/>
              <w:right w:val="single" w:sz="6" w:space="0" w:color="000000"/>
            </w:tcBorders>
            <w:hideMark/>
          </w:tcPr>
          <w:p w14:paraId="577F57C1" w14:textId="77777777" w:rsidR="00353357" w:rsidRDefault="00353357">
            <w:pPr>
              <w:pStyle w:val="TableParagraph"/>
              <w:kinsoku w:val="0"/>
              <w:overflowPunct w:val="0"/>
              <w:spacing w:before="65" w:line="236" w:lineRule="exact"/>
              <w:ind w:left="90"/>
              <w:jc w:val="center"/>
              <w:rPr>
                <w:color w:val="080808"/>
                <w:w w:val="107"/>
                <w:sz w:val="21"/>
                <w:szCs w:val="21"/>
              </w:rPr>
            </w:pPr>
            <w:r>
              <w:rPr>
                <w:color w:val="080808"/>
                <w:w w:val="107"/>
                <w:sz w:val="21"/>
                <w:szCs w:val="21"/>
              </w:rPr>
              <w:t>3</w:t>
            </w:r>
          </w:p>
        </w:tc>
        <w:tc>
          <w:tcPr>
            <w:tcW w:w="6836" w:type="dxa"/>
            <w:tcBorders>
              <w:top w:val="single" w:sz="6" w:space="0" w:color="000000"/>
              <w:left w:val="single" w:sz="6" w:space="0" w:color="000000"/>
              <w:bottom w:val="single" w:sz="6" w:space="0" w:color="000000"/>
              <w:right w:val="single" w:sz="6" w:space="0" w:color="000000"/>
            </w:tcBorders>
            <w:hideMark/>
          </w:tcPr>
          <w:p w14:paraId="4B56593C" w14:textId="77777777" w:rsidR="00353357" w:rsidRDefault="00353357">
            <w:pPr>
              <w:pStyle w:val="TableParagraph"/>
              <w:kinsoku w:val="0"/>
              <w:overflowPunct w:val="0"/>
              <w:spacing w:before="70" w:line="256" w:lineRule="auto"/>
              <w:ind w:left="131"/>
              <w:rPr>
                <w:color w:val="080808"/>
                <w:w w:val="105"/>
                <w:sz w:val="20"/>
                <w:szCs w:val="20"/>
              </w:rPr>
            </w:pPr>
            <w:r>
              <w:rPr>
                <w:color w:val="080808"/>
                <w:w w:val="105"/>
                <w:sz w:val="20"/>
                <w:szCs w:val="20"/>
              </w:rPr>
              <w:t>Mechanisms of Evolution</w:t>
            </w:r>
          </w:p>
        </w:tc>
      </w:tr>
      <w:tr w:rsidR="00353357" w14:paraId="443CDB67" w14:textId="77777777" w:rsidTr="00353357">
        <w:trPr>
          <w:trHeight w:val="590"/>
        </w:trPr>
        <w:tc>
          <w:tcPr>
            <w:tcW w:w="2173" w:type="dxa"/>
            <w:tcBorders>
              <w:top w:val="single" w:sz="6" w:space="0" w:color="000000"/>
              <w:left w:val="single" w:sz="6" w:space="0" w:color="000000"/>
              <w:bottom w:val="single" w:sz="6" w:space="0" w:color="000000"/>
              <w:right w:val="single" w:sz="6" w:space="0" w:color="000000"/>
            </w:tcBorders>
            <w:hideMark/>
          </w:tcPr>
          <w:p w14:paraId="7DF235B6" w14:textId="77777777" w:rsidR="00353357" w:rsidRDefault="00353357">
            <w:pPr>
              <w:pStyle w:val="TableParagraph"/>
              <w:kinsoku w:val="0"/>
              <w:overflowPunct w:val="0"/>
              <w:spacing w:before="65" w:line="256" w:lineRule="auto"/>
              <w:ind w:left="31"/>
              <w:jc w:val="center"/>
              <w:rPr>
                <w:color w:val="080808"/>
                <w:w w:val="110"/>
                <w:sz w:val="20"/>
                <w:szCs w:val="20"/>
              </w:rPr>
            </w:pPr>
            <w:r>
              <w:rPr>
                <w:color w:val="080808"/>
                <w:w w:val="110"/>
                <w:sz w:val="20"/>
                <w:szCs w:val="20"/>
              </w:rPr>
              <w:t>4</w:t>
            </w:r>
          </w:p>
        </w:tc>
        <w:tc>
          <w:tcPr>
            <w:tcW w:w="6836" w:type="dxa"/>
            <w:tcBorders>
              <w:top w:val="single" w:sz="6" w:space="0" w:color="000000"/>
              <w:left w:val="single" w:sz="6" w:space="0" w:color="000000"/>
              <w:bottom w:val="single" w:sz="6" w:space="0" w:color="000000"/>
              <w:right w:val="single" w:sz="6" w:space="0" w:color="000000"/>
            </w:tcBorders>
            <w:hideMark/>
          </w:tcPr>
          <w:p w14:paraId="50037B7B" w14:textId="77777777" w:rsidR="00353357" w:rsidRDefault="00353357">
            <w:pPr>
              <w:pStyle w:val="TableParagraph"/>
              <w:kinsoku w:val="0"/>
              <w:overflowPunct w:val="0"/>
              <w:spacing w:before="65" w:line="256" w:lineRule="auto"/>
              <w:ind w:left="135"/>
              <w:rPr>
                <w:color w:val="080808"/>
                <w:w w:val="105"/>
                <w:sz w:val="20"/>
                <w:szCs w:val="20"/>
              </w:rPr>
            </w:pPr>
            <w:r>
              <w:rPr>
                <w:color w:val="080808"/>
                <w:w w:val="105"/>
                <w:sz w:val="20"/>
                <w:szCs w:val="20"/>
              </w:rPr>
              <w:t>Evolutionary History</w:t>
            </w:r>
          </w:p>
          <w:p w14:paraId="30A4FAF8" w14:textId="77777777" w:rsidR="00353357" w:rsidRDefault="00353357">
            <w:pPr>
              <w:pStyle w:val="TableParagraph"/>
              <w:kinsoku w:val="0"/>
              <w:overflowPunct w:val="0"/>
              <w:spacing w:before="49" w:line="226" w:lineRule="exact"/>
              <w:ind w:left="132"/>
              <w:rPr>
                <w:color w:val="080808"/>
                <w:w w:val="105"/>
                <w:sz w:val="20"/>
                <w:szCs w:val="20"/>
              </w:rPr>
            </w:pPr>
            <w:r>
              <w:rPr>
                <w:color w:val="080808"/>
                <w:w w:val="105"/>
                <w:sz w:val="20"/>
                <w:szCs w:val="20"/>
              </w:rPr>
              <w:t>Origin of Species and Biodiversity</w:t>
            </w:r>
          </w:p>
        </w:tc>
      </w:tr>
      <w:tr w:rsidR="00353357" w14:paraId="2B400039" w14:textId="77777777" w:rsidTr="00353357">
        <w:trPr>
          <w:trHeight w:val="340"/>
        </w:trPr>
        <w:tc>
          <w:tcPr>
            <w:tcW w:w="2173" w:type="dxa"/>
            <w:tcBorders>
              <w:top w:val="single" w:sz="6" w:space="0" w:color="000000"/>
              <w:left w:val="single" w:sz="6" w:space="0" w:color="000000"/>
              <w:bottom w:val="single" w:sz="6" w:space="0" w:color="000000"/>
              <w:right w:val="single" w:sz="6" w:space="0" w:color="000000"/>
            </w:tcBorders>
            <w:hideMark/>
          </w:tcPr>
          <w:p w14:paraId="6DB9DA0E" w14:textId="77777777" w:rsidR="00353357" w:rsidRDefault="00353357">
            <w:pPr>
              <w:pStyle w:val="TableParagraph"/>
              <w:kinsoku w:val="0"/>
              <w:overflowPunct w:val="0"/>
              <w:spacing w:before="80" w:line="241" w:lineRule="exact"/>
              <w:ind w:left="37"/>
              <w:jc w:val="center"/>
              <w:rPr>
                <w:color w:val="080808"/>
                <w:w w:val="105"/>
                <w:sz w:val="21"/>
                <w:szCs w:val="21"/>
              </w:rPr>
            </w:pPr>
            <w:r>
              <w:rPr>
                <w:color w:val="080808"/>
                <w:w w:val="105"/>
                <w:sz w:val="21"/>
                <w:szCs w:val="21"/>
              </w:rPr>
              <w:t>5</w:t>
            </w:r>
          </w:p>
        </w:tc>
        <w:tc>
          <w:tcPr>
            <w:tcW w:w="6836" w:type="dxa"/>
            <w:tcBorders>
              <w:top w:val="single" w:sz="6" w:space="0" w:color="000000"/>
              <w:left w:val="single" w:sz="6" w:space="0" w:color="000000"/>
              <w:bottom w:val="single" w:sz="6" w:space="0" w:color="000000"/>
              <w:right w:val="single" w:sz="6" w:space="0" w:color="000000"/>
            </w:tcBorders>
            <w:hideMark/>
          </w:tcPr>
          <w:p w14:paraId="0DEF2A8C" w14:textId="77777777" w:rsidR="00353357" w:rsidRDefault="00353357">
            <w:pPr>
              <w:pStyle w:val="TableParagraph"/>
              <w:kinsoku w:val="0"/>
              <w:overflowPunct w:val="0"/>
              <w:spacing w:before="84" w:line="256" w:lineRule="auto"/>
              <w:ind w:left="130"/>
              <w:rPr>
                <w:color w:val="080808"/>
                <w:w w:val="110"/>
                <w:sz w:val="20"/>
                <w:szCs w:val="20"/>
              </w:rPr>
            </w:pPr>
            <w:r>
              <w:rPr>
                <w:color w:val="080808"/>
                <w:w w:val="110"/>
                <w:sz w:val="20"/>
                <w:szCs w:val="20"/>
              </w:rPr>
              <w:t>Biosystematics I: Microbes</w:t>
            </w:r>
          </w:p>
        </w:tc>
      </w:tr>
      <w:tr w:rsidR="00353357" w14:paraId="7C448843" w14:textId="77777777" w:rsidTr="00353357">
        <w:trPr>
          <w:trHeight w:val="316"/>
        </w:trPr>
        <w:tc>
          <w:tcPr>
            <w:tcW w:w="2173" w:type="dxa"/>
            <w:tcBorders>
              <w:top w:val="single" w:sz="6" w:space="0" w:color="000000"/>
              <w:left w:val="single" w:sz="6" w:space="0" w:color="000000"/>
              <w:bottom w:val="single" w:sz="6" w:space="0" w:color="000000"/>
              <w:right w:val="single" w:sz="6" w:space="0" w:color="000000"/>
            </w:tcBorders>
            <w:hideMark/>
          </w:tcPr>
          <w:p w14:paraId="5155497F" w14:textId="77777777" w:rsidR="00353357" w:rsidRDefault="00353357">
            <w:pPr>
              <w:pStyle w:val="TableParagraph"/>
              <w:kinsoku w:val="0"/>
              <w:overflowPunct w:val="0"/>
              <w:spacing w:before="65" w:line="256" w:lineRule="auto"/>
              <w:ind w:left="36"/>
              <w:jc w:val="center"/>
              <w:rPr>
                <w:color w:val="080808"/>
                <w:w w:val="106"/>
                <w:sz w:val="20"/>
                <w:szCs w:val="20"/>
              </w:rPr>
            </w:pPr>
            <w:r>
              <w:rPr>
                <w:color w:val="080808"/>
                <w:w w:val="106"/>
                <w:sz w:val="20"/>
                <w:szCs w:val="20"/>
              </w:rPr>
              <w:t>6</w:t>
            </w:r>
          </w:p>
        </w:tc>
        <w:tc>
          <w:tcPr>
            <w:tcW w:w="6836" w:type="dxa"/>
            <w:tcBorders>
              <w:top w:val="single" w:sz="6" w:space="0" w:color="000000"/>
              <w:left w:val="single" w:sz="6" w:space="0" w:color="000000"/>
              <w:bottom w:val="single" w:sz="6" w:space="0" w:color="000000"/>
              <w:right w:val="single" w:sz="6" w:space="0" w:color="000000"/>
            </w:tcBorders>
            <w:hideMark/>
          </w:tcPr>
          <w:p w14:paraId="4FF16F38" w14:textId="77777777" w:rsidR="00353357" w:rsidRDefault="00353357">
            <w:pPr>
              <w:pStyle w:val="TableParagraph"/>
              <w:kinsoku w:val="0"/>
              <w:overflowPunct w:val="0"/>
              <w:spacing w:before="65" w:line="256" w:lineRule="auto"/>
              <w:ind w:left="135"/>
              <w:rPr>
                <w:color w:val="080808"/>
                <w:w w:val="105"/>
                <w:sz w:val="20"/>
                <w:szCs w:val="20"/>
              </w:rPr>
            </w:pPr>
            <w:r>
              <w:rPr>
                <w:color w:val="080808"/>
                <w:w w:val="105"/>
                <w:sz w:val="20"/>
                <w:szCs w:val="20"/>
              </w:rPr>
              <w:t>Biosystematics II</w:t>
            </w:r>
            <w:r>
              <w:rPr>
                <w:color w:val="232323"/>
                <w:w w:val="105"/>
                <w:sz w:val="20"/>
                <w:szCs w:val="20"/>
              </w:rPr>
              <w:t xml:space="preserve">: </w:t>
            </w:r>
            <w:r>
              <w:rPr>
                <w:color w:val="080808"/>
                <w:w w:val="105"/>
                <w:sz w:val="20"/>
                <w:szCs w:val="20"/>
              </w:rPr>
              <w:t>Protista</w:t>
            </w:r>
          </w:p>
        </w:tc>
      </w:tr>
      <w:tr w:rsidR="00353357" w14:paraId="2A376156" w14:textId="77777777" w:rsidTr="00353357">
        <w:trPr>
          <w:trHeight w:val="311"/>
        </w:trPr>
        <w:tc>
          <w:tcPr>
            <w:tcW w:w="2173" w:type="dxa"/>
            <w:tcBorders>
              <w:top w:val="single" w:sz="6" w:space="0" w:color="000000"/>
              <w:left w:val="single" w:sz="6" w:space="0" w:color="000000"/>
              <w:bottom w:val="single" w:sz="6" w:space="0" w:color="000000"/>
              <w:right w:val="single" w:sz="6" w:space="0" w:color="000000"/>
            </w:tcBorders>
            <w:hideMark/>
          </w:tcPr>
          <w:p w14:paraId="6C2C7922" w14:textId="77777777" w:rsidR="00353357" w:rsidRDefault="00353357">
            <w:pPr>
              <w:pStyle w:val="TableParagraph"/>
              <w:kinsoku w:val="0"/>
              <w:overflowPunct w:val="0"/>
              <w:spacing w:before="80" w:line="212" w:lineRule="exact"/>
              <w:ind w:left="38"/>
              <w:jc w:val="center"/>
              <w:rPr>
                <w:color w:val="080808"/>
                <w:w w:val="102"/>
                <w:sz w:val="21"/>
                <w:szCs w:val="21"/>
              </w:rPr>
            </w:pPr>
            <w:r>
              <w:rPr>
                <w:color w:val="080808"/>
                <w:w w:val="102"/>
                <w:sz w:val="21"/>
                <w:szCs w:val="21"/>
              </w:rPr>
              <w:t>7</w:t>
            </w:r>
          </w:p>
        </w:tc>
        <w:tc>
          <w:tcPr>
            <w:tcW w:w="6836" w:type="dxa"/>
            <w:tcBorders>
              <w:top w:val="single" w:sz="6" w:space="0" w:color="000000"/>
              <w:left w:val="single" w:sz="6" w:space="0" w:color="000000"/>
              <w:bottom w:val="single" w:sz="6" w:space="0" w:color="000000"/>
              <w:right w:val="single" w:sz="6" w:space="0" w:color="000000"/>
            </w:tcBorders>
            <w:hideMark/>
          </w:tcPr>
          <w:p w14:paraId="013004DE" w14:textId="77777777" w:rsidR="00353357" w:rsidRDefault="00353357">
            <w:pPr>
              <w:pStyle w:val="TableParagraph"/>
              <w:kinsoku w:val="0"/>
              <w:overflowPunct w:val="0"/>
              <w:spacing w:before="84" w:line="207" w:lineRule="exact"/>
              <w:ind w:left="135"/>
              <w:rPr>
                <w:color w:val="080808"/>
                <w:w w:val="105"/>
                <w:sz w:val="20"/>
                <w:szCs w:val="20"/>
              </w:rPr>
            </w:pPr>
            <w:r>
              <w:rPr>
                <w:color w:val="080808"/>
                <w:w w:val="105"/>
                <w:sz w:val="20"/>
                <w:szCs w:val="20"/>
              </w:rPr>
              <w:t>Biosystematics III: Fungi</w:t>
            </w:r>
          </w:p>
        </w:tc>
      </w:tr>
      <w:tr w:rsidR="00353357" w14:paraId="3AE7772D" w14:textId="77777777" w:rsidTr="00353357">
        <w:trPr>
          <w:trHeight w:val="331"/>
        </w:trPr>
        <w:tc>
          <w:tcPr>
            <w:tcW w:w="2173" w:type="dxa"/>
            <w:tcBorders>
              <w:top w:val="single" w:sz="6" w:space="0" w:color="000000"/>
              <w:left w:val="single" w:sz="6" w:space="0" w:color="000000"/>
              <w:bottom w:val="single" w:sz="6" w:space="0" w:color="000000"/>
              <w:right w:val="single" w:sz="6" w:space="0" w:color="000000"/>
            </w:tcBorders>
            <w:hideMark/>
          </w:tcPr>
          <w:p w14:paraId="299DEBEC" w14:textId="77777777" w:rsidR="00353357" w:rsidRDefault="00353357">
            <w:pPr>
              <w:pStyle w:val="TableParagraph"/>
              <w:kinsoku w:val="0"/>
              <w:overflowPunct w:val="0"/>
              <w:spacing w:before="89" w:line="222" w:lineRule="exact"/>
              <w:ind w:left="38"/>
              <w:jc w:val="center"/>
              <w:rPr>
                <w:color w:val="080808"/>
                <w:w w:val="106"/>
                <w:sz w:val="20"/>
                <w:szCs w:val="20"/>
              </w:rPr>
            </w:pPr>
            <w:r>
              <w:rPr>
                <w:color w:val="080808"/>
                <w:w w:val="106"/>
                <w:sz w:val="20"/>
                <w:szCs w:val="20"/>
              </w:rPr>
              <w:t>8</w:t>
            </w:r>
          </w:p>
        </w:tc>
        <w:tc>
          <w:tcPr>
            <w:tcW w:w="6836" w:type="dxa"/>
            <w:tcBorders>
              <w:top w:val="single" w:sz="6" w:space="0" w:color="000000"/>
              <w:left w:val="single" w:sz="6" w:space="0" w:color="000000"/>
              <w:bottom w:val="single" w:sz="6" w:space="0" w:color="000000"/>
              <w:right w:val="single" w:sz="6" w:space="0" w:color="000000"/>
            </w:tcBorders>
            <w:hideMark/>
          </w:tcPr>
          <w:p w14:paraId="2A708D3F" w14:textId="77777777" w:rsidR="00353357" w:rsidRDefault="00353357">
            <w:pPr>
              <w:pStyle w:val="TableParagraph"/>
              <w:kinsoku w:val="0"/>
              <w:overflowPunct w:val="0"/>
              <w:spacing w:before="84" w:line="226" w:lineRule="exact"/>
              <w:ind w:left="130"/>
              <w:rPr>
                <w:color w:val="080808"/>
                <w:w w:val="110"/>
                <w:sz w:val="20"/>
                <w:szCs w:val="20"/>
              </w:rPr>
            </w:pPr>
            <w:r>
              <w:rPr>
                <w:color w:val="080808"/>
                <w:w w:val="110"/>
                <w:sz w:val="20"/>
                <w:szCs w:val="20"/>
              </w:rPr>
              <w:t>Biosystematics IV: Plants</w:t>
            </w:r>
          </w:p>
        </w:tc>
      </w:tr>
      <w:tr w:rsidR="00353357" w14:paraId="3D7D1435" w14:textId="77777777" w:rsidTr="00353357">
        <w:trPr>
          <w:trHeight w:val="316"/>
        </w:trPr>
        <w:tc>
          <w:tcPr>
            <w:tcW w:w="2173" w:type="dxa"/>
            <w:tcBorders>
              <w:top w:val="single" w:sz="6" w:space="0" w:color="000000"/>
              <w:left w:val="single" w:sz="6" w:space="0" w:color="000000"/>
              <w:bottom w:val="single" w:sz="6" w:space="0" w:color="000000"/>
              <w:right w:val="single" w:sz="6" w:space="0" w:color="000000"/>
            </w:tcBorders>
            <w:hideMark/>
          </w:tcPr>
          <w:p w14:paraId="5CD3CDE7" w14:textId="77777777" w:rsidR="00353357" w:rsidRDefault="00353357">
            <w:pPr>
              <w:pStyle w:val="TableParagraph"/>
              <w:kinsoku w:val="0"/>
              <w:overflowPunct w:val="0"/>
              <w:spacing w:before="75" w:line="222" w:lineRule="exact"/>
              <w:ind w:left="39"/>
              <w:jc w:val="center"/>
              <w:rPr>
                <w:color w:val="080808"/>
                <w:w w:val="108"/>
                <w:sz w:val="20"/>
                <w:szCs w:val="20"/>
              </w:rPr>
            </w:pPr>
            <w:r>
              <w:rPr>
                <w:color w:val="080808"/>
                <w:w w:val="108"/>
                <w:sz w:val="20"/>
                <w:szCs w:val="20"/>
              </w:rPr>
              <w:t>9</w:t>
            </w:r>
          </w:p>
        </w:tc>
        <w:tc>
          <w:tcPr>
            <w:tcW w:w="6836" w:type="dxa"/>
            <w:tcBorders>
              <w:top w:val="single" w:sz="6" w:space="0" w:color="000000"/>
              <w:left w:val="single" w:sz="6" w:space="0" w:color="000000"/>
              <w:bottom w:val="single" w:sz="6" w:space="0" w:color="000000"/>
              <w:right w:val="single" w:sz="6" w:space="0" w:color="000000"/>
            </w:tcBorders>
            <w:hideMark/>
          </w:tcPr>
          <w:p w14:paraId="448F0344" w14:textId="77777777" w:rsidR="00353357" w:rsidRDefault="00353357">
            <w:pPr>
              <w:pStyle w:val="TableParagraph"/>
              <w:kinsoku w:val="0"/>
              <w:overflowPunct w:val="0"/>
              <w:spacing w:before="70" w:line="226" w:lineRule="exact"/>
              <w:ind w:left="135"/>
              <w:rPr>
                <w:color w:val="080808"/>
                <w:w w:val="110"/>
                <w:sz w:val="20"/>
                <w:szCs w:val="20"/>
              </w:rPr>
            </w:pPr>
            <w:r>
              <w:rPr>
                <w:color w:val="080808"/>
                <w:w w:val="110"/>
                <w:sz w:val="20"/>
                <w:szCs w:val="20"/>
              </w:rPr>
              <w:t>Biosystematics V</w:t>
            </w:r>
            <w:r>
              <w:rPr>
                <w:color w:val="232323"/>
                <w:w w:val="110"/>
                <w:sz w:val="20"/>
                <w:szCs w:val="20"/>
              </w:rPr>
              <w:t xml:space="preserve">: </w:t>
            </w:r>
            <w:r>
              <w:rPr>
                <w:color w:val="080808"/>
                <w:w w:val="110"/>
                <w:sz w:val="20"/>
                <w:szCs w:val="20"/>
              </w:rPr>
              <w:t>Animals</w:t>
            </w:r>
          </w:p>
        </w:tc>
      </w:tr>
      <w:tr w:rsidR="00353357" w14:paraId="2A54B73A" w14:textId="77777777" w:rsidTr="00353357">
        <w:trPr>
          <w:trHeight w:val="340"/>
        </w:trPr>
        <w:tc>
          <w:tcPr>
            <w:tcW w:w="2173" w:type="dxa"/>
            <w:tcBorders>
              <w:top w:val="single" w:sz="6" w:space="0" w:color="000000"/>
              <w:left w:val="single" w:sz="6" w:space="0" w:color="000000"/>
              <w:bottom w:val="single" w:sz="6" w:space="0" w:color="000000"/>
              <w:right w:val="single" w:sz="6" w:space="0" w:color="000000"/>
            </w:tcBorders>
            <w:hideMark/>
          </w:tcPr>
          <w:p w14:paraId="027CFA31" w14:textId="77777777" w:rsidR="00353357" w:rsidRDefault="00353357">
            <w:pPr>
              <w:pStyle w:val="TableParagraph"/>
              <w:kinsoku w:val="0"/>
              <w:overflowPunct w:val="0"/>
              <w:spacing w:before="88" w:line="256" w:lineRule="auto"/>
              <w:ind w:left="211" w:right="92"/>
              <w:jc w:val="center"/>
              <w:rPr>
                <w:rFonts w:ascii="Arial" w:hAnsi="Arial" w:cs="Arial"/>
                <w:b/>
                <w:bCs/>
                <w:color w:val="080808"/>
                <w:sz w:val="20"/>
                <w:szCs w:val="20"/>
              </w:rPr>
            </w:pPr>
            <w:r>
              <w:rPr>
                <w:rFonts w:ascii="Arial" w:hAnsi="Arial" w:cs="Arial"/>
                <w:b/>
                <w:bCs/>
                <w:color w:val="080808"/>
                <w:sz w:val="20"/>
                <w:szCs w:val="20"/>
              </w:rPr>
              <w:t>10</w:t>
            </w:r>
          </w:p>
        </w:tc>
        <w:tc>
          <w:tcPr>
            <w:tcW w:w="6836" w:type="dxa"/>
            <w:tcBorders>
              <w:top w:val="single" w:sz="6" w:space="0" w:color="000000"/>
              <w:left w:val="single" w:sz="6" w:space="0" w:color="000000"/>
              <w:bottom w:val="single" w:sz="6" w:space="0" w:color="000000"/>
              <w:right w:val="single" w:sz="6" w:space="0" w:color="000000"/>
            </w:tcBorders>
            <w:hideMark/>
          </w:tcPr>
          <w:p w14:paraId="0F96E17A" w14:textId="77777777" w:rsidR="00353357" w:rsidRDefault="00353357">
            <w:pPr>
              <w:pStyle w:val="TableParagraph"/>
              <w:kinsoku w:val="0"/>
              <w:overflowPunct w:val="0"/>
              <w:spacing w:before="89" w:line="256" w:lineRule="auto"/>
              <w:ind w:left="147"/>
              <w:rPr>
                <w:color w:val="080808"/>
                <w:w w:val="105"/>
                <w:sz w:val="20"/>
                <w:szCs w:val="20"/>
              </w:rPr>
            </w:pPr>
            <w:r>
              <w:rPr>
                <w:color w:val="080808"/>
                <w:w w:val="105"/>
                <w:sz w:val="20"/>
                <w:szCs w:val="20"/>
              </w:rPr>
              <w:t>Animal Morphology and Physiology</w:t>
            </w:r>
          </w:p>
        </w:tc>
      </w:tr>
      <w:tr w:rsidR="00353357" w14:paraId="33869FC3" w14:textId="77777777" w:rsidTr="00353357">
        <w:trPr>
          <w:trHeight w:val="316"/>
        </w:trPr>
        <w:tc>
          <w:tcPr>
            <w:tcW w:w="2173" w:type="dxa"/>
            <w:tcBorders>
              <w:top w:val="single" w:sz="6" w:space="0" w:color="000000"/>
              <w:left w:val="single" w:sz="6" w:space="0" w:color="000000"/>
              <w:bottom w:val="single" w:sz="6" w:space="0" w:color="000000"/>
              <w:right w:val="single" w:sz="6" w:space="0" w:color="000000"/>
            </w:tcBorders>
            <w:hideMark/>
          </w:tcPr>
          <w:p w14:paraId="0F05F581" w14:textId="77777777" w:rsidR="00353357" w:rsidRDefault="00353357">
            <w:pPr>
              <w:pStyle w:val="TableParagraph"/>
              <w:kinsoku w:val="0"/>
              <w:overflowPunct w:val="0"/>
              <w:spacing w:before="60" w:line="236" w:lineRule="exact"/>
              <w:ind w:left="117" w:right="86"/>
              <w:jc w:val="center"/>
              <w:rPr>
                <w:color w:val="080808"/>
                <w:sz w:val="21"/>
                <w:szCs w:val="21"/>
              </w:rPr>
            </w:pPr>
            <w:r>
              <w:rPr>
                <w:color w:val="080808"/>
                <w:sz w:val="21"/>
                <w:szCs w:val="21"/>
              </w:rPr>
              <w:t>1 I</w:t>
            </w:r>
          </w:p>
        </w:tc>
        <w:tc>
          <w:tcPr>
            <w:tcW w:w="6836" w:type="dxa"/>
            <w:tcBorders>
              <w:top w:val="single" w:sz="6" w:space="0" w:color="000000"/>
              <w:left w:val="single" w:sz="6" w:space="0" w:color="000000"/>
              <w:bottom w:val="single" w:sz="6" w:space="0" w:color="000000"/>
              <w:right w:val="single" w:sz="6" w:space="0" w:color="000000"/>
            </w:tcBorders>
            <w:hideMark/>
          </w:tcPr>
          <w:p w14:paraId="72A809A3" w14:textId="77777777" w:rsidR="00353357" w:rsidRDefault="00353357">
            <w:pPr>
              <w:pStyle w:val="TableParagraph"/>
              <w:kinsoku w:val="0"/>
              <w:overflowPunct w:val="0"/>
              <w:spacing w:before="70" w:line="226" w:lineRule="exact"/>
              <w:ind w:left="140"/>
              <w:rPr>
                <w:color w:val="080808"/>
                <w:w w:val="110"/>
                <w:sz w:val="20"/>
                <w:szCs w:val="20"/>
              </w:rPr>
            </w:pPr>
            <w:r>
              <w:rPr>
                <w:color w:val="080808"/>
                <w:w w:val="110"/>
                <w:sz w:val="20"/>
                <w:szCs w:val="20"/>
              </w:rPr>
              <w:t>Plant Morphology and Physiology</w:t>
            </w:r>
          </w:p>
        </w:tc>
      </w:tr>
      <w:tr w:rsidR="00353357" w14:paraId="4CB620FB" w14:textId="77777777" w:rsidTr="00353357">
        <w:trPr>
          <w:trHeight w:val="316"/>
        </w:trPr>
        <w:tc>
          <w:tcPr>
            <w:tcW w:w="2173" w:type="dxa"/>
            <w:tcBorders>
              <w:top w:val="single" w:sz="6" w:space="0" w:color="000000"/>
              <w:left w:val="single" w:sz="6" w:space="0" w:color="000000"/>
              <w:bottom w:val="single" w:sz="6" w:space="0" w:color="000000"/>
              <w:right w:val="single" w:sz="6" w:space="0" w:color="000000"/>
            </w:tcBorders>
            <w:hideMark/>
          </w:tcPr>
          <w:p w14:paraId="4EABC4E5" w14:textId="77777777" w:rsidR="00353357" w:rsidRDefault="00353357">
            <w:pPr>
              <w:pStyle w:val="TableParagraph"/>
              <w:kinsoku w:val="0"/>
              <w:overflowPunct w:val="0"/>
              <w:spacing w:before="75" w:line="221" w:lineRule="exact"/>
              <w:ind w:left="215" w:right="92"/>
              <w:jc w:val="center"/>
              <w:rPr>
                <w:color w:val="080808"/>
                <w:w w:val="105"/>
                <w:sz w:val="21"/>
                <w:szCs w:val="21"/>
              </w:rPr>
            </w:pPr>
            <w:r>
              <w:rPr>
                <w:color w:val="080808"/>
                <w:w w:val="105"/>
                <w:sz w:val="21"/>
                <w:szCs w:val="21"/>
              </w:rPr>
              <w:t>12</w:t>
            </w:r>
          </w:p>
        </w:tc>
        <w:tc>
          <w:tcPr>
            <w:tcW w:w="6836" w:type="dxa"/>
            <w:tcBorders>
              <w:top w:val="single" w:sz="6" w:space="0" w:color="000000"/>
              <w:left w:val="single" w:sz="6" w:space="0" w:color="000000"/>
              <w:bottom w:val="single" w:sz="6" w:space="0" w:color="000000"/>
              <w:right w:val="single" w:sz="6" w:space="0" w:color="000000"/>
            </w:tcBorders>
            <w:hideMark/>
          </w:tcPr>
          <w:p w14:paraId="2EAD62DA" w14:textId="77777777" w:rsidR="00353357" w:rsidRDefault="00353357">
            <w:pPr>
              <w:pStyle w:val="TableParagraph"/>
              <w:kinsoku w:val="0"/>
              <w:overflowPunct w:val="0"/>
              <w:spacing w:before="84" w:line="212" w:lineRule="exact"/>
              <w:ind w:left="142"/>
              <w:rPr>
                <w:color w:val="080808"/>
                <w:w w:val="110"/>
                <w:sz w:val="20"/>
                <w:szCs w:val="20"/>
              </w:rPr>
            </w:pPr>
            <w:r>
              <w:rPr>
                <w:color w:val="080808"/>
                <w:w w:val="110"/>
                <w:sz w:val="20"/>
                <w:szCs w:val="20"/>
              </w:rPr>
              <w:t>Animal Development</w:t>
            </w:r>
          </w:p>
        </w:tc>
      </w:tr>
      <w:tr w:rsidR="00353357" w14:paraId="7426040C" w14:textId="77777777" w:rsidTr="00353357">
        <w:trPr>
          <w:trHeight w:val="609"/>
        </w:trPr>
        <w:tc>
          <w:tcPr>
            <w:tcW w:w="2173" w:type="dxa"/>
            <w:tcBorders>
              <w:top w:val="single" w:sz="6" w:space="0" w:color="000000"/>
              <w:left w:val="single" w:sz="6" w:space="0" w:color="000000"/>
              <w:bottom w:val="single" w:sz="6" w:space="0" w:color="000000"/>
              <w:right w:val="single" w:sz="6" w:space="0" w:color="000000"/>
            </w:tcBorders>
            <w:hideMark/>
          </w:tcPr>
          <w:p w14:paraId="021C2A95" w14:textId="77777777" w:rsidR="00353357" w:rsidRDefault="00353357">
            <w:pPr>
              <w:pStyle w:val="TableParagraph"/>
              <w:kinsoku w:val="0"/>
              <w:overflowPunct w:val="0"/>
              <w:spacing w:before="80" w:line="256" w:lineRule="auto"/>
              <w:ind w:left="117" w:right="54"/>
              <w:jc w:val="center"/>
              <w:rPr>
                <w:color w:val="080808"/>
                <w:w w:val="105"/>
                <w:sz w:val="21"/>
                <w:szCs w:val="21"/>
              </w:rPr>
            </w:pPr>
            <w:r>
              <w:rPr>
                <w:color w:val="080808"/>
                <w:w w:val="105"/>
                <w:sz w:val="21"/>
                <w:szCs w:val="21"/>
              </w:rPr>
              <w:t>13</w:t>
            </w:r>
          </w:p>
        </w:tc>
        <w:tc>
          <w:tcPr>
            <w:tcW w:w="6836" w:type="dxa"/>
            <w:tcBorders>
              <w:top w:val="single" w:sz="6" w:space="0" w:color="000000"/>
              <w:left w:val="single" w:sz="6" w:space="0" w:color="000000"/>
              <w:bottom w:val="single" w:sz="6" w:space="0" w:color="000000"/>
              <w:right w:val="single" w:sz="6" w:space="0" w:color="000000"/>
            </w:tcBorders>
            <w:hideMark/>
          </w:tcPr>
          <w:p w14:paraId="0D9A511A" w14:textId="77777777" w:rsidR="00353357" w:rsidRDefault="00353357">
            <w:pPr>
              <w:pStyle w:val="TableParagraph"/>
              <w:kinsoku w:val="0"/>
              <w:overflowPunct w:val="0"/>
              <w:spacing w:before="34" w:line="280" w:lineRule="atLeast"/>
              <w:ind w:left="146" w:right="4925" w:hanging="2"/>
              <w:rPr>
                <w:color w:val="080808"/>
                <w:w w:val="110"/>
                <w:sz w:val="20"/>
                <w:szCs w:val="20"/>
              </w:rPr>
            </w:pPr>
            <w:r>
              <w:rPr>
                <w:color w:val="080808"/>
                <w:w w:val="110"/>
                <w:sz w:val="20"/>
                <w:szCs w:val="20"/>
              </w:rPr>
              <w:t>Ecosystems Nutrient Cycling</w:t>
            </w:r>
          </w:p>
        </w:tc>
      </w:tr>
      <w:tr w:rsidR="00353357" w14:paraId="2D0CE0A6" w14:textId="77777777" w:rsidTr="00353357">
        <w:trPr>
          <w:trHeight w:val="311"/>
        </w:trPr>
        <w:tc>
          <w:tcPr>
            <w:tcW w:w="2173" w:type="dxa"/>
            <w:tcBorders>
              <w:top w:val="single" w:sz="6" w:space="0" w:color="000000"/>
              <w:left w:val="single" w:sz="6" w:space="0" w:color="000000"/>
              <w:bottom w:val="single" w:sz="6" w:space="0" w:color="000000"/>
              <w:right w:val="single" w:sz="6" w:space="0" w:color="000000"/>
            </w:tcBorders>
            <w:hideMark/>
          </w:tcPr>
          <w:p w14:paraId="71763AA4" w14:textId="77777777" w:rsidR="00353357" w:rsidRDefault="00353357">
            <w:pPr>
              <w:pStyle w:val="TableParagraph"/>
              <w:kinsoku w:val="0"/>
              <w:overflowPunct w:val="0"/>
              <w:spacing w:before="65" w:line="227" w:lineRule="exact"/>
              <w:ind w:left="222" w:right="92"/>
              <w:jc w:val="center"/>
              <w:rPr>
                <w:color w:val="080808"/>
                <w:w w:val="105"/>
                <w:sz w:val="20"/>
                <w:szCs w:val="20"/>
              </w:rPr>
            </w:pPr>
            <w:r>
              <w:rPr>
                <w:color w:val="080808"/>
                <w:w w:val="105"/>
                <w:sz w:val="20"/>
                <w:szCs w:val="20"/>
              </w:rPr>
              <w:t>14</w:t>
            </w:r>
          </w:p>
        </w:tc>
        <w:tc>
          <w:tcPr>
            <w:tcW w:w="6836" w:type="dxa"/>
            <w:tcBorders>
              <w:top w:val="single" w:sz="6" w:space="0" w:color="000000"/>
              <w:left w:val="single" w:sz="6" w:space="0" w:color="000000"/>
              <w:bottom w:val="single" w:sz="6" w:space="0" w:color="000000"/>
              <w:right w:val="single" w:sz="6" w:space="0" w:color="000000"/>
            </w:tcBorders>
            <w:hideMark/>
          </w:tcPr>
          <w:p w14:paraId="5FB49033" w14:textId="77777777" w:rsidR="00353357" w:rsidRDefault="00353357">
            <w:pPr>
              <w:pStyle w:val="TableParagraph"/>
              <w:kinsoku w:val="0"/>
              <w:overflowPunct w:val="0"/>
              <w:spacing w:before="70" w:line="222" w:lineRule="exact"/>
              <w:ind w:left="149"/>
              <w:rPr>
                <w:color w:val="080808"/>
                <w:w w:val="105"/>
                <w:sz w:val="20"/>
                <w:szCs w:val="20"/>
              </w:rPr>
            </w:pPr>
            <w:r>
              <w:rPr>
                <w:color w:val="080808"/>
                <w:w w:val="105"/>
                <w:sz w:val="20"/>
                <w:szCs w:val="20"/>
              </w:rPr>
              <w:t>Ecology</w:t>
            </w:r>
          </w:p>
        </w:tc>
      </w:tr>
      <w:tr w:rsidR="00353357" w14:paraId="5CDD24E9" w14:textId="77777777" w:rsidTr="00353357">
        <w:trPr>
          <w:trHeight w:val="331"/>
        </w:trPr>
        <w:tc>
          <w:tcPr>
            <w:tcW w:w="2173" w:type="dxa"/>
            <w:tcBorders>
              <w:top w:val="single" w:sz="6" w:space="0" w:color="000000"/>
              <w:left w:val="single" w:sz="6" w:space="0" w:color="000000"/>
              <w:bottom w:val="single" w:sz="6" w:space="0" w:color="000000"/>
              <w:right w:val="single" w:sz="6" w:space="0" w:color="000000"/>
            </w:tcBorders>
            <w:hideMark/>
          </w:tcPr>
          <w:p w14:paraId="62131E43" w14:textId="77777777" w:rsidR="00353357" w:rsidRDefault="00353357">
            <w:pPr>
              <w:pStyle w:val="TableParagraph"/>
              <w:kinsoku w:val="0"/>
              <w:overflowPunct w:val="0"/>
              <w:spacing w:before="80" w:line="231" w:lineRule="exact"/>
              <w:ind w:left="217" w:right="92"/>
              <w:jc w:val="center"/>
              <w:rPr>
                <w:color w:val="080808"/>
                <w:sz w:val="21"/>
                <w:szCs w:val="21"/>
              </w:rPr>
            </w:pPr>
            <w:r>
              <w:rPr>
                <w:color w:val="080808"/>
                <w:sz w:val="21"/>
                <w:szCs w:val="21"/>
              </w:rPr>
              <w:t>15</w:t>
            </w:r>
          </w:p>
        </w:tc>
        <w:tc>
          <w:tcPr>
            <w:tcW w:w="6836" w:type="dxa"/>
            <w:tcBorders>
              <w:top w:val="single" w:sz="6" w:space="0" w:color="000000"/>
              <w:left w:val="single" w:sz="6" w:space="0" w:color="000000"/>
              <w:bottom w:val="single" w:sz="6" w:space="0" w:color="000000"/>
              <w:right w:val="single" w:sz="6" w:space="0" w:color="000000"/>
            </w:tcBorders>
            <w:hideMark/>
          </w:tcPr>
          <w:p w14:paraId="127CE801" w14:textId="77777777" w:rsidR="00353357" w:rsidRDefault="00353357">
            <w:pPr>
              <w:pStyle w:val="TableParagraph"/>
              <w:kinsoku w:val="0"/>
              <w:overflowPunct w:val="0"/>
              <w:spacing w:before="84" w:line="226" w:lineRule="exact"/>
              <w:ind w:left="145"/>
              <w:rPr>
                <w:color w:val="080808"/>
                <w:w w:val="110"/>
                <w:sz w:val="20"/>
                <w:szCs w:val="20"/>
              </w:rPr>
            </w:pPr>
            <w:r>
              <w:rPr>
                <w:color w:val="080808"/>
                <w:w w:val="110"/>
                <w:sz w:val="20"/>
                <w:szCs w:val="20"/>
              </w:rPr>
              <w:t>Behavior</w:t>
            </w:r>
          </w:p>
        </w:tc>
      </w:tr>
      <w:tr w:rsidR="00353357" w14:paraId="685CB51C" w14:textId="77777777" w:rsidTr="00353357">
        <w:trPr>
          <w:trHeight w:val="316"/>
        </w:trPr>
        <w:tc>
          <w:tcPr>
            <w:tcW w:w="2173" w:type="dxa"/>
            <w:tcBorders>
              <w:top w:val="single" w:sz="6" w:space="0" w:color="000000"/>
              <w:left w:val="single" w:sz="6" w:space="0" w:color="000000"/>
              <w:bottom w:val="single" w:sz="6" w:space="0" w:color="000000"/>
              <w:right w:val="single" w:sz="2" w:space="0" w:color="000000"/>
            </w:tcBorders>
            <w:hideMark/>
          </w:tcPr>
          <w:p w14:paraId="2ADDE17A" w14:textId="77777777" w:rsidR="00353357" w:rsidRDefault="00353357">
            <w:pPr>
              <w:pStyle w:val="TableParagraph"/>
              <w:kinsoku w:val="0"/>
              <w:overflowPunct w:val="0"/>
              <w:spacing w:before="70" w:line="226" w:lineRule="exact"/>
              <w:ind w:left="1019" w:right="884"/>
              <w:jc w:val="center"/>
              <w:rPr>
                <w:color w:val="080808"/>
                <w:w w:val="110"/>
                <w:sz w:val="20"/>
                <w:szCs w:val="20"/>
              </w:rPr>
            </w:pPr>
            <w:r>
              <w:rPr>
                <w:color w:val="080808"/>
                <w:w w:val="110"/>
                <w:sz w:val="20"/>
                <w:szCs w:val="20"/>
              </w:rPr>
              <w:t>16</w:t>
            </w:r>
          </w:p>
        </w:tc>
        <w:tc>
          <w:tcPr>
            <w:tcW w:w="6836" w:type="dxa"/>
            <w:tcBorders>
              <w:top w:val="single" w:sz="6" w:space="0" w:color="000000"/>
              <w:left w:val="single" w:sz="2" w:space="0" w:color="000000"/>
              <w:bottom w:val="single" w:sz="6" w:space="0" w:color="000000"/>
              <w:right w:val="single" w:sz="2" w:space="0" w:color="000000"/>
            </w:tcBorders>
            <w:hideMark/>
          </w:tcPr>
          <w:p w14:paraId="1D1FCF34" w14:textId="77777777" w:rsidR="00353357" w:rsidRDefault="00353357">
            <w:pPr>
              <w:pStyle w:val="TableParagraph"/>
              <w:kinsoku w:val="0"/>
              <w:overflowPunct w:val="0"/>
              <w:spacing w:before="70" w:line="226" w:lineRule="exact"/>
              <w:ind w:left="151"/>
              <w:rPr>
                <w:color w:val="080808"/>
                <w:w w:val="105"/>
                <w:sz w:val="20"/>
                <w:szCs w:val="20"/>
              </w:rPr>
            </w:pPr>
            <w:r>
              <w:rPr>
                <w:color w:val="080808"/>
                <w:w w:val="105"/>
                <w:sz w:val="20"/>
                <w:szCs w:val="20"/>
              </w:rPr>
              <w:t>Comprehensive Final Exam</w:t>
            </w:r>
          </w:p>
        </w:tc>
      </w:tr>
    </w:tbl>
    <w:p w14:paraId="66809B78" w14:textId="2CDCAF85" w:rsidR="00353357" w:rsidRDefault="00353357" w:rsidP="008338E0">
      <w:pPr>
        <w:rPr>
          <w:rFonts w:ascii="Arial" w:hAnsi="Arial" w:cs="Arial"/>
        </w:rPr>
      </w:pPr>
      <w:r>
        <w:rPr>
          <w:rFonts w:ascii="Arial" w:hAnsi="Arial" w:cs="Arial"/>
        </w:rPr>
        <w:t>Lab Content Outline:</w:t>
      </w:r>
    </w:p>
    <w:tbl>
      <w:tblPr>
        <w:tblW w:w="0" w:type="auto"/>
        <w:tblInd w:w="118" w:type="dxa"/>
        <w:tblLayout w:type="fixed"/>
        <w:tblCellMar>
          <w:left w:w="0" w:type="dxa"/>
          <w:right w:w="0" w:type="dxa"/>
        </w:tblCellMar>
        <w:tblLook w:val="04A0" w:firstRow="1" w:lastRow="0" w:firstColumn="1" w:lastColumn="0" w:noHBand="0" w:noVBand="1"/>
      </w:tblPr>
      <w:tblGrid>
        <w:gridCol w:w="2168"/>
        <w:gridCol w:w="6836"/>
      </w:tblGrid>
      <w:tr w:rsidR="00353357" w14:paraId="04ACD8EC" w14:textId="77777777" w:rsidTr="00353357">
        <w:trPr>
          <w:trHeight w:val="335"/>
        </w:trPr>
        <w:tc>
          <w:tcPr>
            <w:tcW w:w="2168" w:type="dxa"/>
            <w:tcBorders>
              <w:top w:val="single" w:sz="6" w:space="0" w:color="000000"/>
              <w:left w:val="single" w:sz="6" w:space="0" w:color="000000"/>
              <w:bottom w:val="single" w:sz="6" w:space="0" w:color="000000"/>
              <w:right w:val="single" w:sz="6" w:space="0" w:color="000000"/>
            </w:tcBorders>
            <w:hideMark/>
          </w:tcPr>
          <w:p w14:paraId="509EAFE6" w14:textId="77777777" w:rsidR="00353357" w:rsidRDefault="00353357">
            <w:pPr>
              <w:pStyle w:val="TableParagraph"/>
              <w:kinsoku w:val="0"/>
              <w:overflowPunct w:val="0"/>
              <w:spacing w:before="79" w:line="256" w:lineRule="auto"/>
              <w:ind w:left="500"/>
              <w:rPr>
                <w:b/>
                <w:bCs/>
                <w:color w:val="0A0A0A"/>
                <w:w w:val="105"/>
                <w:sz w:val="20"/>
                <w:szCs w:val="20"/>
              </w:rPr>
            </w:pPr>
            <w:r>
              <w:rPr>
                <w:b/>
                <w:bCs/>
                <w:color w:val="0A0A0A"/>
                <w:w w:val="105"/>
                <w:sz w:val="20"/>
                <w:szCs w:val="20"/>
              </w:rPr>
              <w:lastRenderedPageBreak/>
              <w:t>LAB WEEK</w:t>
            </w:r>
          </w:p>
        </w:tc>
        <w:tc>
          <w:tcPr>
            <w:tcW w:w="6836" w:type="dxa"/>
            <w:tcBorders>
              <w:top w:val="single" w:sz="6" w:space="0" w:color="000000"/>
              <w:left w:val="single" w:sz="6" w:space="0" w:color="000000"/>
              <w:bottom w:val="single" w:sz="6" w:space="0" w:color="000000"/>
              <w:right w:val="single" w:sz="6" w:space="0" w:color="000000"/>
            </w:tcBorders>
            <w:hideMark/>
          </w:tcPr>
          <w:p w14:paraId="72CEDACD" w14:textId="77777777" w:rsidR="00353357" w:rsidRDefault="00353357">
            <w:pPr>
              <w:pStyle w:val="TableParagraph"/>
              <w:kinsoku w:val="0"/>
              <w:overflowPunct w:val="0"/>
              <w:spacing w:before="89" w:line="226" w:lineRule="exact"/>
              <w:ind w:left="3041" w:right="3027"/>
              <w:jc w:val="center"/>
              <w:rPr>
                <w:b/>
                <w:bCs/>
                <w:color w:val="0A0A0A"/>
                <w:w w:val="105"/>
                <w:sz w:val="20"/>
                <w:szCs w:val="20"/>
              </w:rPr>
            </w:pPr>
            <w:r>
              <w:rPr>
                <w:b/>
                <w:bCs/>
                <w:color w:val="0A0A0A"/>
                <w:w w:val="105"/>
                <w:sz w:val="20"/>
                <w:szCs w:val="20"/>
              </w:rPr>
              <w:t>TOPIC</w:t>
            </w:r>
          </w:p>
        </w:tc>
      </w:tr>
      <w:tr w:rsidR="00353357" w14:paraId="5C628CDA" w14:textId="77777777" w:rsidTr="00353357">
        <w:trPr>
          <w:trHeight w:val="595"/>
        </w:trPr>
        <w:tc>
          <w:tcPr>
            <w:tcW w:w="2168" w:type="dxa"/>
            <w:tcBorders>
              <w:top w:val="single" w:sz="6" w:space="0" w:color="000000"/>
              <w:left w:val="single" w:sz="6" w:space="0" w:color="000000"/>
              <w:bottom w:val="single" w:sz="6" w:space="0" w:color="000000"/>
              <w:right w:val="single" w:sz="6" w:space="0" w:color="000000"/>
            </w:tcBorders>
            <w:hideMark/>
          </w:tcPr>
          <w:p w14:paraId="760A7F51" w14:textId="77777777" w:rsidR="00353357" w:rsidRDefault="00353357">
            <w:pPr>
              <w:pStyle w:val="TableParagraph"/>
              <w:kinsoku w:val="0"/>
              <w:overflowPunct w:val="0"/>
              <w:spacing w:before="46" w:line="256" w:lineRule="auto"/>
              <w:ind w:right="5"/>
              <w:jc w:val="center"/>
              <w:rPr>
                <w:color w:val="0A0A0A"/>
                <w:w w:val="83"/>
                <w:sz w:val="22"/>
                <w:szCs w:val="22"/>
              </w:rPr>
            </w:pPr>
            <w:r>
              <w:rPr>
                <w:color w:val="0A0A0A"/>
                <w:w w:val="83"/>
                <w:sz w:val="22"/>
                <w:szCs w:val="22"/>
              </w:rPr>
              <w:t>I</w:t>
            </w:r>
          </w:p>
        </w:tc>
        <w:tc>
          <w:tcPr>
            <w:tcW w:w="6836" w:type="dxa"/>
            <w:tcBorders>
              <w:top w:val="single" w:sz="6" w:space="0" w:color="000000"/>
              <w:left w:val="single" w:sz="6" w:space="0" w:color="000000"/>
              <w:bottom w:val="single" w:sz="6" w:space="0" w:color="000000"/>
              <w:right w:val="single" w:sz="6" w:space="0" w:color="000000"/>
            </w:tcBorders>
            <w:hideMark/>
          </w:tcPr>
          <w:p w14:paraId="0BC33F5D" w14:textId="77777777" w:rsidR="00353357" w:rsidRDefault="00353357">
            <w:pPr>
              <w:pStyle w:val="TableParagraph"/>
              <w:kinsoku w:val="0"/>
              <w:overflowPunct w:val="0"/>
              <w:spacing w:before="15" w:line="280" w:lineRule="atLeast"/>
              <w:ind w:left="116" w:right="2313" w:firstLine="5"/>
              <w:rPr>
                <w:color w:val="0A0A0A"/>
                <w:w w:val="105"/>
                <w:sz w:val="20"/>
                <w:szCs w:val="20"/>
              </w:rPr>
            </w:pPr>
            <w:r>
              <w:rPr>
                <w:color w:val="0A0A0A"/>
                <w:w w:val="105"/>
                <w:sz w:val="20"/>
                <w:szCs w:val="20"/>
              </w:rPr>
              <w:t>Development of Research Project: Discussion Library Search and Planning</w:t>
            </w:r>
          </w:p>
        </w:tc>
      </w:tr>
      <w:tr w:rsidR="00353357" w14:paraId="0C72C4C1" w14:textId="77777777" w:rsidTr="00353357">
        <w:trPr>
          <w:trHeight w:val="585"/>
        </w:trPr>
        <w:tc>
          <w:tcPr>
            <w:tcW w:w="2168" w:type="dxa"/>
            <w:tcBorders>
              <w:top w:val="single" w:sz="6" w:space="0" w:color="000000"/>
              <w:left w:val="single" w:sz="6" w:space="0" w:color="000000"/>
              <w:bottom w:val="single" w:sz="6" w:space="0" w:color="000000"/>
              <w:right w:val="single" w:sz="6" w:space="0" w:color="000000"/>
            </w:tcBorders>
            <w:hideMark/>
          </w:tcPr>
          <w:p w14:paraId="4BC27EA1" w14:textId="77777777" w:rsidR="00353357" w:rsidRDefault="00353357">
            <w:pPr>
              <w:pStyle w:val="TableParagraph"/>
              <w:kinsoku w:val="0"/>
              <w:overflowPunct w:val="0"/>
              <w:spacing w:before="56" w:line="256" w:lineRule="auto"/>
              <w:ind w:left="66"/>
              <w:jc w:val="center"/>
              <w:rPr>
                <w:color w:val="0A0A0A"/>
                <w:w w:val="108"/>
                <w:sz w:val="21"/>
                <w:szCs w:val="21"/>
              </w:rPr>
            </w:pPr>
            <w:r>
              <w:rPr>
                <w:color w:val="0A0A0A"/>
                <w:w w:val="108"/>
                <w:sz w:val="21"/>
                <w:szCs w:val="21"/>
              </w:rPr>
              <w:t>2</w:t>
            </w:r>
          </w:p>
        </w:tc>
        <w:tc>
          <w:tcPr>
            <w:tcW w:w="6836" w:type="dxa"/>
            <w:tcBorders>
              <w:top w:val="single" w:sz="6" w:space="0" w:color="000000"/>
              <w:left w:val="single" w:sz="6" w:space="0" w:color="000000"/>
              <w:bottom w:val="single" w:sz="6" w:space="0" w:color="000000"/>
              <w:right w:val="single" w:sz="6" w:space="0" w:color="000000"/>
            </w:tcBorders>
            <w:hideMark/>
          </w:tcPr>
          <w:p w14:paraId="7F80D4DB" w14:textId="77777777" w:rsidR="00353357" w:rsidRDefault="00353357">
            <w:pPr>
              <w:pStyle w:val="TableParagraph"/>
              <w:kinsoku w:val="0"/>
              <w:overflowPunct w:val="0"/>
              <w:spacing w:before="25" w:line="270" w:lineRule="atLeast"/>
              <w:ind w:left="121" w:right="4267"/>
              <w:rPr>
                <w:color w:val="0A0A0A"/>
                <w:w w:val="105"/>
                <w:sz w:val="20"/>
                <w:szCs w:val="20"/>
              </w:rPr>
            </w:pPr>
            <w:r>
              <w:rPr>
                <w:color w:val="0A0A0A"/>
                <w:w w:val="105"/>
                <w:sz w:val="20"/>
                <w:szCs w:val="20"/>
              </w:rPr>
              <w:t>Research Discussion Bacteria</w:t>
            </w:r>
            <w:r>
              <w:rPr>
                <w:color w:val="0A0A0A"/>
                <w:spacing w:val="-16"/>
                <w:w w:val="105"/>
                <w:sz w:val="20"/>
                <w:szCs w:val="20"/>
              </w:rPr>
              <w:t xml:space="preserve"> </w:t>
            </w:r>
            <w:r>
              <w:rPr>
                <w:color w:val="0A0A0A"/>
                <w:w w:val="105"/>
                <w:sz w:val="20"/>
                <w:szCs w:val="20"/>
              </w:rPr>
              <w:t>in</w:t>
            </w:r>
            <w:r>
              <w:rPr>
                <w:color w:val="0A0A0A"/>
                <w:spacing w:val="-23"/>
                <w:w w:val="105"/>
                <w:sz w:val="20"/>
                <w:szCs w:val="20"/>
              </w:rPr>
              <w:t xml:space="preserve"> </w:t>
            </w:r>
            <w:r>
              <w:rPr>
                <w:color w:val="0A0A0A"/>
                <w:w w:val="105"/>
                <w:sz w:val="20"/>
                <w:szCs w:val="20"/>
              </w:rPr>
              <w:t>the</w:t>
            </w:r>
            <w:r>
              <w:rPr>
                <w:color w:val="0A0A0A"/>
                <w:spacing w:val="-27"/>
                <w:w w:val="105"/>
                <w:sz w:val="20"/>
                <w:szCs w:val="20"/>
              </w:rPr>
              <w:t xml:space="preserve"> </w:t>
            </w:r>
            <w:r>
              <w:rPr>
                <w:color w:val="0A0A0A"/>
                <w:w w:val="105"/>
                <w:sz w:val="20"/>
                <w:szCs w:val="20"/>
              </w:rPr>
              <w:t>Envirom11ent</w:t>
            </w:r>
          </w:p>
        </w:tc>
      </w:tr>
      <w:tr w:rsidR="00353357" w14:paraId="3279A262" w14:textId="77777777" w:rsidTr="00353357">
        <w:trPr>
          <w:trHeight w:val="600"/>
        </w:trPr>
        <w:tc>
          <w:tcPr>
            <w:tcW w:w="2168" w:type="dxa"/>
            <w:tcBorders>
              <w:top w:val="single" w:sz="6" w:space="0" w:color="000000"/>
              <w:left w:val="single" w:sz="6" w:space="0" w:color="000000"/>
              <w:bottom w:val="single" w:sz="6" w:space="0" w:color="000000"/>
              <w:right w:val="single" w:sz="6" w:space="0" w:color="000000"/>
            </w:tcBorders>
            <w:hideMark/>
          </w:tcPr>
          <w:p w14:paraId="29F2E8DF" w14:textId="77777777" w:rsidR="00353357" w:rsidRDefault="00353357">
            <w:pPr>
              <w:pStyle w:val="TableParagraph"/>
              <w:kinsoku w:val="0"/>
              <w:overflowPunct w:val="0"/>
              <w:spacing w:before="89" w:line="256" w:lineRule="auto"/>
              <w:ind w:left="71"/>
              <w:jc w:val="center"/>
              <w:rPr>
                <w:color w:val="0A0A0A"/>
                <w:w w:val="106"/>
                <w:sz w:val="20"/>
                <w:szCs w:val="20"/>
              </w:rPr>
            </w:pPr>
            <w:r>
              <w:rPr>
                <w:color w:val="0A0A0A"/>
                <w:w w:val="106"/>
                <w:sz w:val="20"/>
                <w:szCs w:val="20"/>
              </w:rPr>
              <w:t>3</w:t>
            </w:r>
          </w:p>
        </w:tc>
        <w:tc>
          <w:tcPr>
            <w:tcW w:w="6836" w:type="dxa"/>
            <w:tcBorders>
              <w:top w:val="single" w:sz="6" w:space="0" w:color="000000"/>
              <w:left w:val="single" w:sz="6" w:space="0" w:color="000000"/>
              <w:bottom w:val="single" w:sz="6" w:space="0" w:color="000000"/>
              <w:right w:val="single" w:sz="6" w:space="0" w:color="000000"/>
            </w:tcBorders>
            <w:hideMark/>
          </w:tcPr>
          <w:p w14:paraId="66DC74CC" w14:textId="77777777" w:rsidR="00353357" w:rsidRDefault="00353357">
            <w:pPr>
              <w:pStyle w:val="TableParagraph"/>
              <w:kinsoku w:val="0"/>
              <w:overflowPunct w:val="0"/>
              <w:spacing w:before="59" w:line="260" w:lineRule="atLeast"/>
              <w:ind w:left="122" w:right="2313" w:firstLine="3"/>
              <w:rPr>
                <w:color w:val="0A0A0A"/>
                <w:w w:val="105"/>
                <w:sz w:val="20"/>
                <w:szCs w:val="20"/>
              </w:rPr>
            </w:pPr>
            <w:r>
              <w:rPr>
                <w:color w:val="0A0A0A"/>
                <w:w w:val="105"/>
                <w:sz w:val="20"/>
                <w:szCs w:val="20"/>
              </w:rPr>
              <w:t>Bacteriology/Identification Techniques Observations from Bacteria in the Environment</w:t>
            </w:r>
          </w:p>
        </w:tc>
      </w:tr>
      <w:tr w:rsidR="00353357" w14:paraId="7FA0F54C" w14:textId="77777777" w:rsidTr="00353357">
        <w:trPr>
          <w:trHeight w:val="331"/>
        </w:trPr>
        <w:tc>
          <w:tcPr>
            <w:tcW w:w="2168" w:type="dxa"/>
            <w:tcBorders>
              <w:top w:val="single" w:sz="6" w:space="0" w:color="000000"/>
              <w:left w:val="single" w:sz="6" w:space="0" w:color="000000"/>
              <w:bottom w:val="single" w:sz="6" w:space="0" w:color="000000"/>
              <w:right w:val="single" w:sz="6" w:space="0" w:color="000000"/>
            </w:tcBorders>
            <w:hideMark/>
          </w:tcPr>
          <w:p w14:paraId="7F574F22" w14:textId="77777777" w:rsidR="00353357" w:rsidRDefault="00353357">
            <w:pPr>
              <w:pStyle w:val="TableParagraph"/>
              <w:kinsoku w:val="0"/>
              <w:overflowPunct w:val="0"/>
              <w:spacing w:before="84" w:line="227" w:lineRule="exact"/>
              <w:ind w:left="59"/>
              <w:jc w:val="center"/>
              <w:rPr>
                <w:color w:val="0A0A0A"/>
                <w:w w:val="104"/>
                <w:sz w:val="20"/>
                <w:szCs w:val="20"/>
              </w:rPr>
            </w:pPr>
            <w:r>
              <w:rPr>
                <w:color w:val="0A0A0A"/>
                <w:w w:val="104"/>
                <w:sz w:val="20"/>
                <w:szCs w:val="20"/>
              </w:rPr>
              <w:t>4</w:t>
            </w:r>
          </w:p>
        </w:tc>
        <w:tc>
          <w:tcPr>
            <w:tcW w:w="6836" w:type="dxa"/>
            <w:tcBorders>
              <w:top w:val="single" w:sz="6" w:space="0" w:color="000000"/>
              <w:left w:val="single" w:sz="6" w:space="0" w:color="000000"/>
              <w:bottom w:val="single" w:sz="6" w:space="0" w:color="000000"/>
              <w:right w:val="single" w:sz="6" w:space="0" w:color="000000"/>
            </w:tcBorders>
            <w:hideMark/>
          </w:tcPr>
          <w:p w14:paraId="5383BAC5" w14:textId="77777777" w:rsidR="00353357" w:rsidRDefault="00353357">
            <w:pPr>
              <w:pStyle w:val="TableParagraph"/>
              <w:kinsoku w:val="0"/>
              <w:overflowPunct w:val="0"/>
              <w:spacing w:before="79" w:line="256" w:lineRule="auto"/>
              <w:ind w:left="125"/>
              <w:rPr>
                <w:color w:val="0A0A0A"/>
                <w:w w:val="110"/>
                <w:sz w:val="20"/>
                <w:szCs w:val="20"/>
              </w:rPr>
            </w:pPr>
            <w:r>
              <w:rPr>
                <w:color w:val="0A0A0A"/>
                <w:w w:val="110"/>
                <w:sz w:val="20"/>
                <w:szCs w:val="20"/>
              </w:rPr>
              <w:t>Evolution/Population Genetics</w:t>
            </w:r>
            <w:r>
              <w:rPr>
                <w:color w:val="262626"/>
                <w:w w:val="110"/>
                <w:sz w:val="20"/>
                <w:szCs w:val="20"/>
              </w:rPr>
              <w:t xml:space="preserve">: </w:t>
            </w:r>
            <w:r>
              <w:rPr>
                <w:color w:val="0A0A0A"/>
                <w:w w:val="110"/>
                <w:sz w:val="20"/>
                <w:szCs w:val="20"/>
              </w:rPr>
              <w:t>Testing the Hardy Weinberg Theorem</w:t>
            </w:r>
          </w:p>
        </w:tc>
      </w:tr>
      <w:tr w:rsidR="00353357" w14:paraId="15293CEB" w14:textId="77777777" w:rsidTr="00353357">
        <w:trPr>
          <w:trHeight w:val="311"/>
        </w:trPr>
        <w:tc>
          <w:tcPr>
            <w:tcW w:w="2168" w:type="dxa"/>
            <w:tcBorders>
              <w:top w:val="single" w:sz="6" w:space="0" w:color="000000"/>
              <w:left w:val="single" w:sz="6" w:space="0" w:color="000000"/>
              <w:bottom w:val="single" w:sz="6" w:space="0" w:color="000000"/>
              <w:right w:val="single" w:sz="6" w:space="0" w:color="000000"/>
            </w:tcBorders>
            <w:hideMark/>
          </w:tcPr>
          <w:p w14:paraId="5CEF6DBA" w14:textId="77777777" w:rsidR="00353357" w:rsidRDefault="00353357">
            <w:pPr>
              <w:pStyle w:val="TableParagraph"/>
              <w:kinsoku w:val="0"/>
              <w:overflowPunct w:val="0"/>
              <w:spacing w:before="65" w:line="226" w:lineRule="exact"/>
              <w:ind w:left="23"/>
              <w:jc w:val="center"/>
              <w:rPr>
                <w:color w:val="0A0A0A"/>
                <w:w w:val="110"/>
                <w:sz w:val="20"/>
                <w:szCs w:val="20"/>
              </w:rPr>
            </w:pPr>
            <w:r>
              <w:rPr>
                <w:color w:val="0A0A0A"/>
                <w:w w:val="110"/>
                <w:sz w:val="20"/>
                <w:szCs w:val="20"/>
              </w:rPr>
              <w:t>5</w:t>
            </w:r>
          </w:p>
        </w:tc>
        <w:tc>
          <w:tcPr>
            <w:tcW w:w="6836" w:type="dxa"/>
            <w:tcBorders>
              <w:top w:val="single" w:sz="6" w:space="0" w:color="000000"/>
              <w:left w:val="single" w:sz="6" w:space="0" w:color="000000"/>
              <w:bottom w:val="single" w:sz="6" w:space="0" w:color="000000"/>
              <w:right w:val="single" w:sz="6" w:space="0" w:color="000000"/>
            </w:tcBorders>
            <w:hideMark/>
          </w:tcPr>
          <w:p w14:paraId="685161FE" w14:textId="77777777" w:rsidR="00353357" w:rsidRDefault="00353357">
            <w:pPr>
              <w:pStyle w:val="TableParagraph"/>
              <w:kinsoku w:val="0"/>
              <w:overflowPunct w:val="0"/>
              <w:spacing w:before="65" w:line="226" w:lineRule="exact"/>
              <w:ind w:left="126"/>
              <w:rPr>
                <w:color w:val="0A0A0A"/>
                <w:w w:val="105"/>
                <w:sz w:val="20"/>
                <w:szCs w:val="20"/>
              </w:rPr>
            </w:pPr>
            <w:r>
              <w:rPr>
                <w:color w:val="0A0A0A"/>
                <w:w w:val="105"/>
                <w:sz w:val="20"/>
                <w:szCs w:val="20"/>
              </w:rPr>
              <w:t>Mechanisms of Evolution and Biodiversity</w:t>
            </w:r>
          </w:p>
        </w:tc>
      </w:tr>
      <w:tr w:rsidR="00353357" w14:paraId="3F2FD22C" w14:textId="77777777" w:rsidTr="00353357">
        <w:trPr>
          <w:trHeight w:val="600"/>
        </w:trPr>
        <w:tc>
          <w:tcPr>
            <w:tcW w:w="2168" w:type="dxa"/>
            <w:tcBorders>
              <w:top w:val="single" w:sz="6" w:space="0" w:color="000000"/>
              <w:left w:val="single" w:sz="6" w:space="0" w:color="000000"/>
              <w:bottom w:val="single" w:sz="6" w:space="0" w:color="000000"/>
              <w:right w:val="single" w:sz="6" w:space="0" w:color="000000"/>
            </w:tcBorders>
            <w:hideMark/>
          </w:tcPr>
          <w:p w14:paraId="6A12CF92" w14:textId="77777777" w:rsidR="00353357" w:rsidRDefault="00353357">
            <w:pPr>
              <w:pStyle w:val="TableParagraph"/>
              <w:kinsoku w:val="0"/>
              <w:overflowPunct w:val="0"/>
              <w:spacing w:before="89" w:line="256" w:lineRule="auto"/>
              <w:ind w:left="78"/>
              <w:jc w:val="center"/>
              <w:rPr>
                <w:color w:val="0A0A0A"/>
                <w:w w:val="105"/>
                <w:sz w:val="20"/>
                <w:szCs w:val="20"/>
              </w:rPr>
            </w:pPr>
            <w:r>
              <w:rPr>
                <w:color w:val="0A0A0A"/>
                <w:w w:val="105"/>
                <w:sz w:val="20"/>
                <w:szCs w:val="20"/>
              </w:rPr>
              <w:t>6</w:t>
            </w:r>
          </w:p>
        </w:tc>
        <w:tc>
          <w:tcPr>
            <w:tcW w:w="6836" w:type="dxa"/>
            <w:tcBorders>
              <w:top w:val="single" w:sz="6" w:space="0" w:color="000000"/>
              <w:left w:val="single" w:sz="6" w:space="0" w:color="000000"/>
              <w:bottom w:val="single" w:sz="6" w:space="0" w:color="000000"/>
              <w:right w:val="single" w:sz="6" w:space="0" w:color="000000"/>
            </w:tcBorders>
            <w:hideMark/>
          </w:tcPr>
          <w:p w14:paraId="6EB209D3" w14:textId="77777777" w:rsidR="00353357" w:rsidRDefault="00353357">
            <w:pPr>
              <w:pStyle w:val="TableParagraph"/>
              <w:kinsoku w:val="0"/>
              <w:overflowPunct w:val="0"/>
              <w:spacing w:before="54" w:line="260" w:lineRule="atLeast"/>
              <w:ind w:left="131" w:right="3535"/>
              <w:rPr>
                <w:color w:val="0A0A0A"/>
                <w:w w:val="105"/>
                <w:sz w:val="20"/>
                <w:szCs w:val="20"/>
              </w:rPr>
            </w:pPr>
            <w:r>
              <w:rPr>
                <w:color w:val="0A0A0A"/>
                <w:w w:val="105"/>
                <w:sz w:val="20"/>
                <w:szCs w:val="20"/>
              </w:rPr>
              <w:t>Biosystematics: Protista and Plants Begin Research</w:t>
            </w:r>
          </w:p>
        </w:tc>
      </w:tr>
      <w:tr w:rsidR="00353357" w14:paraId="718D40EA" w14:textId="77777777" w:rsidTr="00353357">
        <w:trPr>
          <w:trHeight w:val="604"/>
        </w:trPr>
        <w:tc>
          <w:tcPr>
            <w:tcW w:w="2168" w:type="dxa"/>
            <w:tcBorders>
              <w:top w:val="single" w:sz="6" w:space="0" w:color="000000"/>
              <w:left w:val="single" w:sz="6" w:space="0" w:color="000000"/>
              <w:bottom w:val="single" w:sz="6" w:space="0" w:color="000000"/>
              <w:right w:val="single" w:sz="6" w:space="0" w:color="000000"/>
            </w:tcBorders>
            <w:hideMark/>
          </w:tcPr>
          <w:p w14:paraId="289EB8D4" w14:textId="77777777" w:rsidR="00353357" w:rsidRDefault="00353357">
            <w:pPr>
              <w:pStyle w:val="TableParagraph"/>
              <w:kinsoku w:val="0"/>
              <w:overflowPunct w:val="0"/>
              <w:spacing w:before="98" w:line="256" w:lineRule="auto"/>
              <w:ind w:left="85"/>
              <w:jc w:val="center"/>
              <w:rPr>
                <w:rFonts w:ascii="Arial" w:hAnsi="Arial" w:cs="Arial"/>
                <w:color w:val="0A0A0A"/>
                <w:w w:val="107"/>
                <w:sz w:val="19"/>
                <w:szCs w:val="19"/>
              </w:rPr>
            </w:pPr>
            <w:r>
              <w:rPr>
                <w:rFonts w:ascii="Arial" w:hAnsi="Arial" w:cs="Arial"/>
                <w:color w:val="0A0A0A"/>
                <w:w w:val="107"/>
                <w:sz w:val="19"/>
                <w:szCs w:val="19"/>
              </w:rPr>
              <w:t>7</w:t>
            </w:r>
          </w:p>
        </w:tc>
        <w:tc>
          <w:tcPr>
            <w:tcW w:w="6836" w:type="dxa"/>
            <w:tcBorders>
              <w:top w:val="single" w:sz="6" w:space="0" w:color="000000"/>
              <w:left w:val="single" w:sz="6" w:space="0" w:color="000000"/>
              <w:bottom w:val="single" w:sz="6" w:space="0" w:color="000000"/>
              <w:right w:val="single" w:sz="6" w:space="0" w:color="000000"/>
            </w:tcBorders>
            <w:hideMark/>
          </w:tcPr>
          <w:p w14:paraId="6C25647F" w14:textId="77777777" w:rsidR="00353357" w:rsidRDefault="00353357">
            <w:pPr>
              <w:pStyle w:val="TableParagraph"/>
              <w:kinsoku w:val="0"/>
              <w:overflowPunct w:val="0"/>
              <w:spacing w:before="44" w:line="270" w:lineRule="atLeast"/>
              <w:ind w:left="135" w:right="4267" w:hanging="5"/>
              <w:rPr>
                <w:color w:val="0A0A0A"/>
                <w:w w:val="105"/>
                <w:sz w:val="20"/>
                <w:szCs w:val="20"/>
              </w:rPr>
            </w:pPr>
            <w:r>
              <w:rPr>
                <w:color w:val="0A0A0A"/>
                <w:w w:val="105"/>
                <w:sz w:val="20"/>
                <w:szCs w:val="20"/>
              </w:rPr>
              <w:t>Bio</w:t>
            </w:r>
            <w:r>
              <w:rPr>
                <w:color w:val="262626"/>
                <w:w w:val="105"/>
                <w:sz w:val="20"/>
                <w:szCs w:val="20"/>
              </w:rPr>
              <w:t>s</w:t>
            </w:r>
            <w:r>
              <w:rPr>
                <w:color w:val="0A0A0A"/>
                <w:w w:val="105"/>
                <w:sz w:val="20"/>
                <w:szCs w:val="20"/>
              </w:rPr>
              <w:t>ystematics: Fungi Res</w:t>
            </w:r>
            <w:r>
              <w:rPr>
                <w:color w:val="262626"/>
                <w:w w:val="105"/>
                <w:sz w:val="20"/>
                <w:szCs w:val="20"/>
              </w:rPr>
              <w:t>e</w:t>
            </w:r>
            <w:r>
              <w:rPr>
                <w:color w:val="0A0A0A"/>
                <w:w w:val="105"/>
                <w:sz w:val="20"/>
                <w:szCs w:val="20"/>
              </w:rPr>
              <w:t>arch Continued</w:t>
            </w:r>
          </w:p>
        </w:tc>
      </w:tr>
      <w:tr w:rsidR="00353357" w14:paraId="64F7A0D9" w14:textId="77777777" w:rsidTr="00353357">
        <w:trPr>
          <w:trHeight w:val="595"/>
        </w:trPr>
        <w:tc>
          <w:tcPr>
            <w:tcW w:w="2168" w:type="dxa"/>
            <w:tcBorders>
              <w:top w:val="single" w:sz="6" w:space="0" w:color="000000"/>
              <w:left w:val="single" w:sz="6" w:space="0" w:color="000000"/>
              <w:bottom w:val="single" w:sz="6" w:space="0" w:color="000000"/>
              <w:right w:val="single" w:sz="6" w:space="0" w:color="000000"/>
            </w:tcBorders>
            <w:hideMark/>
          </w:tcPr>
          <w:p w14:paraId="530036AF" w14:textId="77777777" w:rsidR="00353357" w:rsidRDefault="00353357">
            <w:pPr>
              <w:pStyle w:val="TableParagraph"/>
              <w:kinsoku w:val="0"/>
              <w:overflowPunct w:val="0"/>
              <w:spacing w:before="75" w:line="256" w:lineRule="auto"/>
              <w:ind w:left="31"/>
              <w:jc w:val="center"/>
              <w:rPr>
                <w:color w:val="0A0A0A"/>
                <w:w w:val="103"/>
                <w:sz w:val="20"/>
                <w:szCs w:val="20"/>
              </w:rPr>
            </w:pPr>
            <w:r>
              <w:rPr>
                <w:color w:val="0A0A0A"/>
                <w:w w:val="103"/>
                <w:sz w:val="20"/>
                <w:szCs w:val="20"/>
              </w:rPr>
              <w:t>8</w:t>
            </w:r>
          </w:p>
        </w:tc>
        <w:tc>
          <w:tcPr>
            <w:tcW w:w="6836" w:type="dxa"/>
            <w:tcBorders>
              <w:top w:val="single" w:sz="6" w:space="0" w:color="000000"/>
              <w:left w:val="single" w:sz="6" w:space="0" w:color="000000"/>
              <w:bottom w:val="single" w:sz="6" w:space="0" w:color="000000"/>
              <w:right w:val="single" w:sz="6" w:space="0" w:color="000000"/>
            </w:tcBorders>
            <w:hideMark/>
          </w:tcPr>
          <w:p w14:paraId="4A3EC425" w14:textId="77777777" w:rsidR="00353357" w:rsidRDefault="00353357">
            <w:pPr>
              <w:pStyle w:val="TableParagraph"/>
              <w:kinsoku w:val="0"/>
              <w:overflowPunct w:val="0"/>
              <w:spacing w:before="35" w:line="270" w:lineRule="atLeast"/>
              <w:ind w:left="135" w:right="4267" w:firstLine="4"/>
              <w:rPr>
                <w:color w:val="0A0A0A"/>
                <w:w w:val="105"/>
                <w:sz w:val="20"/>
                <w:szCs w:val="20"/>
              </w:rPr>
            </w:pPr>
            <w:r>
              <w:rPr>
                <w:color w:val="0A0A0A"/>
                <w:w w:val="105"/>
                <w:sz w:val="20"/>
                <w:szCs w:val="20"/>
              </w:rPr>
              <w:t>Biosystematics: Animals Research Continued</w:t>
            </w:r>
          </w:p>
        </w:tc>
      </w:tr>
      <w:tr w:rsidR="00353357" w14:paraId="579962BF" w14:textId="77777777" w:rsidTr="00353357">
        <w:trPr>
          <w:trHeight w:val="869"/>
        </w:trPr>
        <w:tc>
          <w:tcPr>
            <w:tcW w:w="2168" w:type="dxa"/>
            <w:tcBorders>
              <w:top w:val="single" w:sz="6" w:space="0" w:color="000000"/>
              <w:left w:val="single" w:sz="6" w:space="0" w:color="000000"/>
              <w:bottom w:val="single" w:sz="6" w:space="0" w:color="000000"/>
              <w:right w:val="single" w:sz="6" w:space="0" w:color="000000"/>
            </w:tcBorders>
            <w:hideMark/>
          </w:tcPr>
          <w:p w14:paraId="0AE283C5" w14:textId="77777777" w:rsidR="00353357" w:rsidRDefault="00353357">
            <w:pPr>
              <w:pStyle w:val="TableParagraph"/>
              <w:kinsoku w:val="0"/>
              <w:overflowPunct w:val="0"/>
              <w:spacing w:before="78" w:line="256" w:lineRule="auto"/>
              <w:ind w:left="96"/>
              <w:jc w:val="center"/>
              <w:rPr>
                <w:rFonts w:ascii="Arial" w:hAnsi="Arial" w:cs="Arial"/>
                <w:color w:val="0A0A0A"/>
                <w:w w:val="106"/>
                <w:sz w:val="19"/>
                <w:szCs w:val="19"/>
              </w:rPr>
            </w:pPr>
            <w:r>
              <w:rPr>
                <w:rFonts w:ascii="Arial" w:hAnsi="Arial" w:cs="Arial"/>
                <w:color w:val="0A0A0A"/>
                <w:w w:val="106"/>
                <w:sz w:val="19"/>
                <w:szCs w:val="19"/>
              </w:rPr>
              <w:t>9</w:t>
            </w:r>
          </w:p>
        </w:tc>
        <w:tc>
          <w:tcPr>
            <w:tcW w:w="6836" w:type="dxa"/>
            <w:tcBorders>
              <w:top w:val="single" w:sz="6" w:space="0" w:color="000000"/>
              <w:left w:val="single" w:sz="6" w:space="0" w:color="000000"/>
              <w:bottom w:val="single" w:sz="6" w:space="0" w:color="000000"/>
              <w:right w:val="single" w:sz="6" w:space="0" w:color="000000"/>
            </w:tcBorders>
            <w:hideMark/>
          </w:tcPr>
          <w:p w14:paraId="2EE5D55D" w14:textId="77777777" w:rsidR="00353357" w:rsidRDefault="00353357">
            <w:pPr>
              <w:pStyle w:val="TableParagraph"/>
              <w:kinsoku w:val="0"/>
              <w:overflowPunct w:val="0"/>
              <w:spacing w:before="65" w:line="283" w:lineRule="auto"/>
              <w:ind w:left="140" w:right="3535" w:hanging="3"/>
              <w:rPr>
                <w:color w:val="0A0A0A"/>
                <w:w w:val="110"/>
                <w:sz w:val="20"/>
                <w:szCs w:val="20"/>
              </w:rPr>
            </w:pPr>
            <w:r>
              <w:rPr>
                <w:color w:val="0A0A0A"/>
                <w:w w:val="110"/>
                <w:sz w:val="20"/>
                <w:szCs w:val="20"/>
              </w:rPr>
              <w:t>Animal</w:t>
            </w:r>
            <w:r>
              <w:rPr>
                <w:color w:val="0A0A0A"/>
                <w:spacing w:val="-37"/>
                <w:w w:val="110"/>
                <w:sz w:val="20"/>
                <w:szCs w:val="20"/>
              </w:rPr>
              <w:t xml:space="preserve"> </w:t>
            </w:r>
            <w:r>
              <w:rPr>
                <w:color w:val="0A0A0A"/>
                <w:w w:val="110"/>
                <w:sz w:val="20"/>
                <w:szCs w:val="20"/>
              </w:rPr>
              <w:t>Morphology</w:t>
            </w:r>
            <w:r>
              <w:rPr>
                <w:color w:val="0A0A0A"/>
                <w:spacing w:val="-27"/>
                <w:w w:val="110"/>
                <w:sz w:val="20"/>
                <w:szCs w:val="20"/>
              </w:rPr>
              <w:t xml:space="preserve"> </w:t>
            </w:r>
            <w:r>
              <w:rPr>
                <w:color w:val="0A0A0A"/>
                <w:w w:val="110"/>
                <w:sz w:val="20"/>
                <w:szCs w:val="20"/>
              </w:rPr>
              <w:t>and</w:t>
            </w:r>
            <w:r>
              <w:rPr>
                <w:color w:val="0A0A0A"/>
                <w:spacing w:val="-40"/>
                <w:w w:val="110"/>
                <w:sz w:val="20"/>
                <w:szCs w:val="20"/>
              </w:rPr>
              <w:t xml:space="preserve"> </w:t>
            </w:r>
            <w:r>
              <w:rPr>
                <w:color w:val="0A0A0A"/>
                <w:w w:val="110"/>
                <w:sz w:val="20"/>
                <w:szCs w:val="20"/>
              </w:rPr>
              <w:t>Physiology Dissection</w:t>
            </w:r>
          </w:p>
          <w:p w14:paraId="42371E7C" w14:textId="77777777" w:rsidR="00353357" w:rsidRDefault="00353357">
            <w:pPr>
              <w:pStyle w:val="TableParagraph"/>
              <w:kinsoku w:val="0"/>
              <w:overflowPunct w:val="0"/>
              <w:spacing w:before="5" w:line="256" w:lineRule="auto"/>
              <w:ind w:left="140"/>
              <w:rPr>
                <w:color w:val="0A0A0A"/>
                <w:w w:val="105"/>
                <w:sz w:val="20"/>
                <w:szCs w:val="20"/>
              </w:rPr>
            </w:pPr>
            <w:r>
              <w:rPr>
                <w:color w:val="0A0A0A"/>
                <w:w w:val="105"/>
                <w:sz w:val="20"/>
                <w:szCs w:val="20"/>
              </w:rPr>
              <w:t>Research Continued</w:t>
            </w:r>
          </w:p>
        </w:tc>
      </w:tr>
      <w:tr w:rsidR="00353357" w14:paraId="75C59449" w14:textId="77777777" w:rsidTr="00353357">
        <w:trPr>
          <w:trHeight w:val="869"/>
        </w:trPr>
        <w:tc>
          <w:tcPr>
            <w:tcW w:w="2168" w:type="dxa"/>
            <w:tcBorders>
              <w:top w:val="single" w:sz="6" w:space="0" w:color="000000"/>
              <w:left w:val="single" w:sz="6" w:space="0" w:color="000000"/>
              <w:bottom w:val="single" w:sz="6" w:space="0" w:color="000000"/>
              <w:right w:val="single" w:sz="6" w:space="0" w:color="000000"/>
            </w:tcBorders>
            <w:hideMark/>
          </w:tcPr>
          <w:p w14:paraId="326E2236" w14:textId="77777777" w:rsidR="00353357" w:rsidRDefault="00353357">
            <w:pPr>
              <w:pStyle w:val="TableParagraph"/>
              <w:kinsoku w:val="0"/>
              <w:overflowPunct w:val="0"/>
              <w:spacing w:before="75" w:line="256" w:lineRule="auto"/>
              <w:ind w:left="973" w:right="873"/>
              <w:jc w:val="center"/>
              <w:rPr>
                <w:color w:val="0A0A0A"/>
                <w:w w:val="105"/>
                <w:sz w:val="21"/>
                <w:szCs w:val="21"/>
              </w:rPr>
            </w:pPr>
            <w:r>
              <w:rPr>
                <w:color w:val="0A0A0A"/>
                <w:w w:val="105"/>
                <w:sz w:val="21"/>
                <w:szCs w:val="21"/>
              </w:rPr>
              <w:t>10</w:t>
            </w:r>
          </w:p>
        </w:tc>
        <w:tc>
          <w:tcPr>
            <w:tcW w:w="6836" w:type="dxa"/>
            <w:tcBorders>
              <w:top w:val="single" w:sz="6" w:space="0" w:color="000000"/>
              <w:left w:val="single" w:sz="6" w:space="0" w:color="000000"/>
              <w:bottom w:val="single" w:sz="6" w:space="0" w:color="000000"/>
              <w:right w:val="single" w:sz="6" w:space="0" w:color="000000"/>
            </w:tcBorders>
            <w:hideMark/>
          </w:tcPr>
          <w:p w14:paraId="46234FE0" w14:textId="77777777" w:rsidR="00353357" w:rsidRDefault="00353357">
            <w:pPr>
              <w:pStyle w:val="TableParagraph"/>
              <w:kinsoku w:val="0"/>
              <w:overflowPunct w:val="0"/>
              <w:spacing w:before="84" w:line="268" w:lineRule="auto"/>
              <w:ind w:left="145" w:right="3734" w:hanging="5"/>
              <w:rPr>
                <w:color w:val="0A0A0A"/>
                <w:w w:val="110"/>
                <w:sz w:val="20"/>
                <w:szCs w:val="20"/>
              </w:rPr>
            </w:pPr>
            <w:r>
              <w:rPr>
                <w:color w:val="0A0A0A"/>
                <w:w w:val="110"/>
                <w:sz w:val="20"/>
                <w:szCs w:val="20"/>
              </w:rPr>
              <w:t>Plant</w:t>
            </w:r>
            <w:r>
              <w:rPr>
                <w:color w:val="0A0A0A"/>
                <w:spacing w:val="-31"/>
                <w:w w:val="110"/>
                <w:sz w:val="20"/>
                <w:szCs w:val="20"/>
              </w:rPr>
              <w:t xml:space="preserve"> </w:t>
            </w:r>
            <w:r>
              <w:rPr>
                <w:color w:val="0A0A0A"/>
                <w:w w:val="110"/>
                <w:sz w:val="20"/>
                <w:szCs w:val="20"/>
              </w:rPr>
              <w:t>Morphology</w:t>
            </w:r>
            <w:r>
              <w:rPr>
                <w:color w:val="0A0A0A"/>
                <w:spacing w:val="-33"/>
                <w:w w:val="110"/>
                <w:sz w:val="20"/>
                <w:szCs w:val="20"/>
              </w:rPr>
              <w:t xml:space="preserve"> </w:t>
            </w:r>
            <w:r>
              <w:rPr>
                <w:color w:val="0A0A0A"/>
                <w:w w:val="110"/>
                <w:sz w:val="20"/>
                <w:szCs w:val="20"/>
              </w:rPr>
              <w:t>and</w:t>
            </w:r>
            <w:r>
              <w:rPr>
                <w:color w:val="0A0A0A"/>
                <w:spacing w:val="-35"/>
                <w:w w:val="110"/>
                <w:sz w:val="20"/>
                <w:szCs w:val="20"/>
              </w:rPr>
              <w:t xml:space="preserve"> </w:t>
            </w:r>
            <w:r>
              <w:rPr>
                <w:color w:val="0A0A0A"/>
                <w:w w:val="110"/>
                <w:sz w:val="20"/>
                <w:szCs w:val="20"/>
              </w:rPr>
              <w:t>Physiology Dissection</w:t>
            </w:r>
          </w:p>
          <w:p w14:paraId="53BC318B" w14:textId="77777777" w:rsidR="00353357" w:rsidRDefault="00353357">
            <w:pPr>
              <w:pStyle w:val="TableParagraph"/>
              <w:kinsoku w:val="0"/>
              <w:overflowPunct w:val="0"/>
              <w:spacing w:before="19" w:line="226" w:lineRule="exact"/>
              <w:ind w:left="145"/>
              <w:rPr>
                <w:color w:val="0A0A0A"/>
                <w:w w:val="105"/>
                <w:sz w:val="20"/>
                <w:szCs w:val="20"/>
              </w:rPr>
            </w:pPr>
            <w:r>
              <w:rPr>
                <w:color w:val="0A0A0A"/>
                <w:w w:val="105"/>
                <w:sz w:val="20"/>
                <w:szCs w:val="20"/>
              </w:rPr>
              <w:t>Research Continued</w:t>
            </w:r>
          </w:p>
        </w:tc>
      </w:tr>
      <w:tr w:rsidR="00353357" w14:paraId="658D07AB" w14:textId="77777777" w:rsidTr="00353357">
        <w:trPr>
          <w:trHeight w:val="331"/>
        </w:trPr>
        <w:tc>
          <w:tcPr>
            <w:tcW w:w="2168" w:type="dxa"/>
            <w:tcBorders>
              <w:top w:val="single" w:sz="6" w:space="0" w:color="000000"/>
              <w:left w:val="single" w:sz="6" w:space="0" w:color="000000"/>
              <w:bottom w:val="single" w:sz="6" w:space="0" w:color="000000"/>
              <w:right w:val="single" w:sz="6" w:space="0" w:color="000000"/>
            </w:tcBorders>
            <w:hideMark/>
          </w:tcPr>
          <w:p w14:paraId="37D698D9" w14:textId="77777777" w:rsidR="00353357" w:rsidRDefault="00353357">
            <w:pPr>
              <w:pStyle w:val="TableParagraph"/>
              <w:kinsoku w:val="0"/>
              <w:overflowPunct w:val="0"/>
              <w:spacing w:before="75" w:line="236" w:lineRule="exact"/>
              <w:ind w:left="954" w:right="896"/>
              <w:jc w:val="center"/>
              <w:rPr>
                <w:color w:val="0A0A0A"/>
                <w:w w:val="105"/>
                <w:sz w:val="21"/>
                <w:szCs w:val="21"/>
              </w:rPr>
            </w:pPr>
            <w:r>
              <w:rPr>
                <w:color w:val="0A0A0A"/>
                <w:w w:val="105"/>
                <w:sz w:val="21"/>
                <w:szCs w:val="21"/>
              </w:rPr>
              <w:t>11</w:t>
            </w:r>
          </w:p>
        </w:tc>
        <w:tc>
          <w:tcPr>
            <w:tcW w:w="6836" w:type="dxa"/>
            <w:tcBorders>
              <w:top w:val="single" w:sz="6" w:space="0" w:color="000000"/>
              <w:left w:val="single" w:sz="6" w:space="0" w:color="000000"/>
              <w:bottom w:val="single" w:sz="6" w:space="0" w:color="000000"/>
              <w:right w:val="single" w:sz="6" w:space="0" w:color="000000"/>
            </w:tcBorders>
            <w:hideMark/>
          </w:tcPr>
          <w:p w14:paraId="3EB29F10" w14:textId="77777777" w:rsidR="00353357" w:rsidRDefault="00353357">
            <w:pPr>
              <w:pStyle w:val="TableParagraph"/>
              <w:kinsoku w:val="0"/>
              <w:overflowPunct w:val="0"/>
              <w:spacing w:before="84" w:line="226" w:lineRule="exact"/>
              <w:ind w:left="147"/>
              <w:rPr>
                <w:color w:val="0A0A0A"/>
                <w:w w:val="110"/>
                <w:sz w:val="20"/>
                <w:szCs w:val="20"/>
              </w:rPr>
            </w:pPr>
            <w:r>
              <w:rPr>
                <w:color w:val="0A0A0A"/>
                <w:w w:val="110"/>
                <w:sz w:val="20"/>
                <w:szCs w:val="20"/>
              </w:rPr>
              <w:t>Animal Development</w:t>
            </w:r>
          </w:p>
        </w:tc>
      </w:tr>
      <w:tr w:rsidR="00353357" w14:paraId="5C9EBE72" w14:textId="77777777" w:rsidTr="00353357">
        <w:trPr>
          <w:trHeight w:val="311"/>
        </w:trPr>
        <w:tc>
          <w:tcPr>
            <w:tcW w:w="2168" w:type="dxa"/>
            <w:tcBorders>
              <w:top w:val="single" w:sz="6" w:space="0" w:color="000000"/>
              <w:left w:val="single" w:sz="6" w:space="0" w:color="000000"/>
              <w:bottom w:val="single" w:sz="6" w:space="0" w:color="000000"/>
              <w:right w:val="single" w:sz="6" w:space="0" w:color="000000"/>
            </w:tcBorders>
            <w:hideMark/>
          </w:tcPr>
          <w:p w14:paraId="6E6C29AC" w14:textId="77777777" w:rsidR="00353357" w:rsidRDefault="00353357">
            <w:pPr>
              <w:pStyle w:val="TableParagraph"/>
              <w:kinsoku w:val="0"/>
              <w:overflowPunct w:val="0"/>
              <w:spacing w:before="56" w:line="236" w:lineRule="exact"/>
              <w:ind w:left="950" w:right="896"/>
              <w:jc w:val="center"/>
              <w:rPr>
                <w:color w:val="0A0A0A"/>
                <w:w w:val="105"/>
                <w:sz w:val="21"/>
                <w:szCs w:val="21"/>
              </w:rPr>
            </w:pPr>
            <w:r>
              <w:rPr>
                <w:color w:val="0A0A0A"/>
                <w:w w:val="105"/>
                <w:sz w:val="21"/>
                <w:szCs w:val="21"/>
              </w:rPr>
              <w:t>12</w:t>
            </w:r>
          </w:p>
        </w:tc>
        <w:tc>
          <w:tcPr>
            <w:tcW w:w="6836" w:type="dxa"/>
            <w:tcBorders>
              <w:top w:val="single" w:sz="6" w:space="0" w:color="000000"/>
              <w:left w:val="single" w:sz="6" w:space="0" w:color="000000"/>
              <w:bottom w:val="single" w:sz="6" w:space="0" w:color="000000"/>
              <w:right w:val="single" w:sz="6" w:space="0" w:color="000000"/>
            </w:tcBorders>
            <w:hideMark/>
          </w:tcPr>
          <w:p w14:paraId="4687A3AB" w14:textId="77777777" w:rsidR="00353357" w:rsidRDefault="00353357">
            <w:pPr>
              <w:pStyle w:val="TableParagraph"/>
              <w:kinsoku w:val="0"/>
              <w:overflowPunct w:val="0"/>
              <w:spacing w:before="65" w:line="226" w:lineRule="exact"/>
              <w:ind w:left="142"/>
              <w:rPr>
                <w:color w:val="0A0A0A"/>
                <w:w w:val="110"/>
                <w:sz w:val="20"/>
                <w:szCs w:val="20"/>
              </w:rPr>
            </w:pPr>
            <w:r>
              <w:rPr>
                <w:color w:val="0A0A0A"/>
                <w:w w:val="110"/>
                <w:sz w:val="20"/>
                <w:szCs w:val="20"/>
              </w:rPr>
              <w:t>Nutrient Cycling</w:t>
            </w:r>
          </w:p>
        </w:tc>
      </w:tr>
      <w:tr w:rsidR="00353357" w14:paraId="53F144E7" w14:textId="77777777" w:rsidTr="00353357">
        <w:trPr>
          <w:trHeight w:val="321"/>
        </w:trPr>
        <w:tc>
          <w:tcPr>
            <w:tcW w:w="2168" w:type="dxa"/>
            <w:tcBorders>
              <w:top w:val="single" w:sz="6" w:space="0" w:color="000000"/>
              <w:left w:val="single" w:sz="6" w:space="0" w:color="000000"/>
              <w:bottom w:val="single" w:sz="6" w:space="0" w:color="000000"/>
              <w:right w:val="single" w:sz="6" w:space="0" w:color="000000"/>
            </w:tcBorders>
            <w:hideMark/>
          </w:tcPr>
          <w:p w14:paraId="50FD07C2" w14:textId="77777777" w:rsidR="00353357" w:rsidRDefault="00353357">
            <w:pPr>
              <w:pStyle w:val="TableParagraph"/>
              <w:kinsoku w:val="0"/>
              <w:overflowPunct w:val="0"/>
              <w:spacing w:before="75" w:line="226" w:lineRule="exact"/>
              <w:ind w:left="960" w:right="896"/>
              <w:jc w:val="center"/>
              <w:rPr>
                <w:color w:val="0A0A0A"/>
                <w:w w:val="110"/>
                <w:sz w:val="20"/>
                <w:szCs w:val="20"/>
              </w:rPr>
            </w:pPr>
            <w:r>
              <w:rPr>
                <w:color w:val="0A0A0A"/>
                <w:w w:val="110"/>
                <w:sz w:val="20"/>
                <w:szCs w:val="20"/>
              </w:rPr>
              <w:t>13</w:t>
            </w:r>
          </w:p>
        </w:tc>
        <w:tc>
          <w:tcPr>
            <w:tcW w:w="6836" w:type="dxa"/>
            <w:tcBorders>
              <w:top w:val="single" w:sz="6" w:space="0" w:color="000000"/>
              <w:left w:val="single" w:sz="6" w:space="0" w:color="000000"/>
              <w:bottom w:val="single" w:sz="6" w:space="0" w:color="000000"/>
              <w:right w:val="single" w:sz="6" w:space="0" w:color="000000"/>
            </w:tcBorders>
            <w:hideMark/>
          </w:tcPr>
          <w:p w14:paraId="161F9058" w14:textId="77777777" w:rsidR="00353357" w:rsidRDefault="00353357">
            <w:pPr>
              <w:pStyle w:val="TableParagraph"/>
              <w:kinsoku w:val="0"/>
              <w:overflowPunct w:val="0"/>
              <w:spacing w:before="75" w:line="226" w:lineRule="exact"/>
              <w:ind w:left="154"/>
              <w:rPr>
                <w:color w:val="0A0A0A"/>
                <w:w w:val="105"/>
                <w:sz w:val="20"/>
                <w:szCs w:val="20"/>
              </w:rPr>
            </w:pPr>
            <w:r>
              <w:rPr>
                <w:color w:val="0A0A0A"/>
                <w:w w:val="105"/>
                <w:sz w:val="20"/>
                <w:szCs w:val="20"/>
              </w:rPr>
              <w:t>Ecology</w:t>
            </w:r>
          </w:p>
        </w:tc>
      </w:tr>
      <w:tr w:rsidR="00353357" w14:paraId="297F4C13" w14:textId="77777777" w:rsidTr="00353357">
        <w:trPr>
          <w:trHeight w:val="335"/>
        </w:trPr>
        <w:tc>
          <w:tcPr>
            <w:tcW w:w="2168" w:type="dxa"/>
            <w:tcBorders>
              <w:top w:val="single" w:sz="6" w:space="0" w:color="000000"/>
              <w:left w:val="single" w:sz="6" w:space="0" w:color="000000"/>
              <w:bottom w:val="single" w:sz="6" w:space="0" w:color="000000"/>
              <w:right w:val="single" w:sz="2" w:space="0" w:color="000000"/>
            </w:tcBorders>
            <w:hideMark/>
          </w:tcPr>
          <w:p w14:paraId="69ED2FF3" w14:textId="77777777" w:rsidR="00353357" w:rsidRDefault="00353357">
            <w:pPr>
              <w:pStyle w:val="TableParagraph"/>
              <w:kinsoku w:val="0"/>
              <w:overflowPunct w:val="0"/>
              <w:spacing w:before="89" w:line="226" w:lineRule="exact"/>
              <w:ind w:left="117" w:right="5"/>
              <w:jc w:val="center"/>
              <w:rPr>
                <w:color w:val="0A0A0A"/>
                <w:w w:val="105"/>
                <w:sz w:val="20"/>
                <w:szCs w:val="20"/>
              </w:rPr>
            </w:pPr>
            <w:r>
              <w:rPr>
                <w:color w:val="0A0A0A"/>
                <w:w w:val="105"/>
                <w:sz w:val="20"/>
                <w:szCs w:val="20"/>
              </w:rPr>
              <w:t>14</w:t>
            </w:r>
          </w:p>
        </w:tc>
        <w:tc>
          <w:tcPr>
            <w:tcW w:w="6836" w:type="dxa"/>
            <w:tcBorders>
              <w:top w:val="single" w:sz="6" w:space="0" w:color="000000"/>
              <w:left w:val="single" w:sz="2" w:space="0" w:color="000000"/>
              <w:bottom w:val="single" w:sz="6" w:space="0" w:color="000000"/>
              <w:right w:val="single" w:sz="2" w:space="0" w:color="000000"/>
            </w:tcBorders>
            <w:hideMark/>
          </w:tcPr>
          <w:p w14:paraId="4B557BE8" w14:textId="77777777" w:rsidR="00353357" w:rsidRDefault="00353357">
            <w:pPr>
              <w:pStyle w:val="TableParagraph"/>
              <w:kinsoku w:val="0"/>
              <w:overflowPunct w:val="0"/>
              <w:spacing w:before="79" w:line="256" w:lineRule="auto"/>
              <w:ind w:left="155"/>
              <w:rPr>
                <w:color w:val="0A0A0A"/>
                <w:w w:val="110"/>
                <w:sz w:val="20"/>
                <w:szCs w:val="20"/>
              </w:rPr>
            </w:pPr>
            <w:r>
              <w:rPr>
                <w:color w:val="0A0A0A"/>
                <w:w w:val="110"/>
                <w:sz w:val="20"/>
                <w:szCs w:val="20"/>
              </w:rPr>
              <w:t>Behavior</w:t>
            </w:r>
          </w:p>
        </w:tc>
      </w:tr>
      <w:tr w:rsidR="00353357" w14:paraId="704A925D" w14:textId="77777777" w:rsidTr="00353357">
        <w:trPr>
          <w:trHeight w:val="311"/>
        </w:trPr>
        <w:tc>
          <w:tcPr>
            <w:tcW w:w="2168" w:type="dxa"/>
            <w:tcBorders>
              <w:top w:val="single" w:sz="6" w:space="0" w:color="000000"/>
              <w:left w:val="single" w:sz="6" w:space="0" w:color="000000"/>
              <w:bottom w:val="single" w:sz="6" w:space="0" w:color="000000"/>
              <w:right w:val="single" w:sz="2" w:space="0" w:color="000000"/>
            </w:tcBorders>
            <w:hideMark/>
          </w:tcPr>
          <w:p w14:paraId="139631BF" w14:textId="77777777" w:rsidR="00353357" w:rsidRDefault="00353357">
            <w:pPr>
              <w:pStyle w:val="TableParagraph"/>
              <w:kinsoku w:val="0"/>
              <w:overflowPunct w:val="0"/>
              <w:spacing w:before="70" w:line="222" w:lineRule="exact"/>
              <w:ind w:left="117" w:right="56"/>
              <w:jc w:val="center"/>
              <w:rPr>
                <w:color w:val="0A0A0A"/>
                <w:w w:val="110"/>
                <w:sz w:val="20"/>
                <w:szCs w:val="20"/>
              </w:rPr>
            </w:pPr>
            <w:r>
              <w:rPr>
                <w:color w:val="0A0A0A"/>
                <w:w w:val="110"/>
                <w:sz w:val="20"/>
                <w:szCs w:val="20"/>
              </w:rPr>
              <w:t>15</w:t>
            </w:r>
          </w:p>
        </w:tc>
        <w:tc>
          <w:tcPr>
            <w:tcW w:w="6836" w:type="dxa"/>
            <w:tcBorders>
              <w:top w:val="single" w:sz="6" w:space="0" w:color="000000"/>
              <w:left w:val="single" w:sz="2" w:space="0" w:color="000000"/>
              <w:bottom w:val="single" w:sz="6" w:space="0" w:color="000000"/>
              <w:right w:val="single" w:sz="2" w:space="0" w:color="000000"/>
            </w:tcBorders>
            <w:hideMark/>
          </w:tcPr>
          <w:p w14:paraId="03FF32C0" w14:textId="77777777" w:rsidR="00353357" w:rsidRDefault="00353357">
            <w:pPr>
              <w:pStyle w:val="TableParagraph"/>
              <w:kinsoku w:val="0"/>
              <w:overflowPunct w:val="0"/>
              <w:spacing w:before="70" w:line="222" w:lineRule="exact"/>
              <w:ind w:left="154"/>
              <w:rPr>
                <w:color w:val="0A0A0A"/>
                <w:w w:val="105"/>
                <w:sz w:val="20"/>
                <w:szCs w:val="20"/>
              </w:rPr>
            </w:pPr>
            <w:r>
              <w:rPr>
                <w:color w:val="0A0A0A"/>
                <w:w w:val="105"/>
                <w:sz w:val="20"/>
                <w:szCs w:val="20"/>
              </w:rPr>
              <w:t>Laboratory Practical</w:t>
            </w:r>
          </w:p>
        </w:tc>
      </w:tr>
    </w:tbl>
    <w:p w14:paraId="294642F5" w14:textId="77777777" w:rsidR="00353357" w:rsidRDefault="00353357" w:rsidP="008338E0">
      <w:pPr>
        <w:rPr>
          <w:rFonts w:ascii="Arial" w:hAnsi="Arial" w:cs="Arial"/>
        </w:rPr>
      </w:pPr>
    </w:p>
    <w:p w14:paraId="53EA5212" w14:textId="342BA576" w:rsidR="008338E0" w:rsidRPr="002840F2" w:rsidRDefault="004F1CFE" w:rsidP="008338E0">
      <w:pPr>
        <w:pStyle w:val="Heading2"/>
        <w:numPr>
          <w:ilvl w:val="0"/>
          <w:numId w:val="5"/>
        </w:numPr>
        <w:spacing w:before="0"/>
        <w:rPr>
          <w:rFonts w:ascii="Arial" w:hAnsi="Arial" w:cs="Arial"/>
        </w:rPr>
      </w:pPr>
      <w:bookmarkStart w:id="18" w:name="_npvl2wofbpz2" w:colFirst="0" w:colLast="0"/>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Online article: </w:t>
            </w:r>
            <w:r w:rsidRPr="00FF2FCD">
              <w:rPr>
                <w:rFonts w:ascii="Tahoma" w:eastAsia="Times New Roman" w:hAnsi="Tahoma" w:cs="Tahoma"/>
                <w:color w:val="333333"/>
                <w:sz w:val="19"/>
                <w:szCs w:val="19"/>
              </w:rPr>
              <w:br/>
            </w:r>
            <w:hyperlink r:id="rId43"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44"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45">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6">
        <w:r w:rsidRPr="002840F2">
          <w:rPr>
            <w:rFonts w:ascii="Arial" w:hAnsi="Arial" w:cs="Arial"/>
            <w:color w:val="1155CC"/>
            <w:u w:val="single"/>
          </w:rPr>
          <w:t>1.3</w:t>
        </w:r>
      </w:hyperlink>
      <w:r w:rsidRPr="002840F2">
        <w:rPr>
          <w:rFonts w:ascii="Arial" w:hAnsi="Arial" w:cs="Arial"/>
          <w:color w:val="1155CC"/>
          <w:u w:val="single"/>
        </w:rPr>
        <w:t xml:space="preserve">, </w:t>
      </w:r>
      <w:hyperlink r:id="rId47">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48">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49">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50">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lastRenderedPageBreak/>
        <w:t>SUNY Schenectady's 2021-2022 Student Handbook can be viewed </w:t>
      </w:r>
      <w:hyperlink r:id="rId51"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52"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t>Withdrawal and Drop Date Policy</w:t>
      </w:r>
    </w:p>
    <w:p w14:paraId="6F4148E7" w14:textId="5543709B" w:rsidR="008338E0" w:rsidRDefault="0039644C" w:rsidP="008338E0">
      <w:pPr>
        <w:rPr>
          <w:rFonts w:ascii="Arial" w:hAnsi="Arial" w:cs="Arial"/>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3">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54"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55">
        <w:r w:rsidR="008338E0" w:rsidRPr="002840F2">
          <w:rPr>
            <w:rFonts w:ascii="Arial" w:hAnsi="Arial" w:cs="Arial"/>
            <w:color w:val="1155CC"/>
            <w:u w:val="single"/>
          </w:rPr>
          <w:t>1.5</w:t>
        </w:r>
      </w:hyperlink>
      <w:r w:rsidR="008338E0" w:rsidRPr="002840F2">
        <w:rPr>
          <w:rFonts w:ascii="Arial" w:hAnsi="Arial" w:cs="Arial"/>
        </w:rPr>
        <w:t xml:space="preserve">, </w:t>
      </w:r>
      <w:hyperlink r:id="rId56">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57"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58">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59"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60">
        <w:r w:rsidRPr="002840F2">
          <w:rPr>
            <w:rFonts w:ascii="Arial" w:hAnsi="Arial" w:cs="Arial"/>
            <w:color w:val="1155CC"/>
            <w:u w:val="single"/>
          </w:rPr>
          <w:t>1.5</w:t>
        </w:r>
      </w:hyperlink>
      <w:r w:rsidRPr="002840F2">
        <w:rPr>
          <w:rFonts w:ascii="Arial" w:hAnsi="Arial" w:cs="Arial"/>
        </w:rPr>
        <w:t xml:space="preserve">, </w:t>
      </w:r>
      <w:hyperlink r:id="rId61"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62">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3"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64">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lastRenderedPageBreak/>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academic accommodations. You can reach the Office of ADA Transition Services at: </w:t>
      </w:r>
      <w:hyperlink r:id="rId65"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6"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67">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68"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69">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70">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71">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72">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3">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2878FA" w:rsidP="00080EF0">
      <w:pPr>
        <w:pStyle w:val="ListParagraph"/>
        <w:numPr>
          <w:ilvl w:val="0"/>
          <w:numId w:val="34"/>
        </w:numPr>
        <w:rPr>
          <w:rFonts w:ascii="Arial" w:hAnsi="Arial" w:cs="Arial"/>
        </w:rPr>
      </w:pPr>
      <w:hyperlink r:id="rId74"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2878FA" w:rsidP="00080EF0">
      <w:pPr>
        <w:pStyle w:val="ListParagraph"/>
        <w:numPr>
          <w:ilvl w:val="0"/>
          <w:numId w:val="34"/>
        </w:numPr>
        <w:spacing w:after="0"/>
        <w:rPr>
          <w:rFonts w:ascii="Arial" w:hAnsi="Arial" w:cs="Arial"/>
          <w:color w:val="000000"/>
        </w:rPr>
      </w:pPr>
      <w:hyperlink r:id="rId75"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2878FA" w:rsidP="00080EF0">
      <w:pPr>
        <w:numPr>
          <w:ilvl w:val="0"/>
          <w:numId w:val="34"/>
        </w:numPr>
        <w:spacing w:before="0" w:after="0" w:line="240" w:lineRule="auto"/>
        <w:rPr>
          <w:rFonts w:ascii="Arial" w:eastAsia="Times New Roman" w:hAnsi="Arial" w:cs="Arial"/>
        </w:rPr>
      </w:pPr>
      <w:hyperlink r:id="rId76" w:history="1">
        <w:r w:rsidR="00637408">
          <w:rPr>
            <w:rStyle w:val="Hyperlink"/>
            <w:rFonts w:ascii="Arial" w:eastAsia="Times New Roman" w:hAnsi="Arial" w:cs="Arial"/>
          </w:rPr>
          <w:t>In-person Tutoring Options</w:t>
        </w:r>
      </w:hyperlink>
    </w:p>
    <w:p w14:paraId="405B4AD0" w14:textId="7D8BA2A0" w:rsidR="00156E2A" w:rsidRPr="00156E2A" w:rsidRDefault="002878FA" w:rsidP="00080EF0">
      <w:pPr>
        <w:numPr>
          <w:ilvl w:val="0"/>
          <w:numId w:val="34"/>
        </w:numPr>
        <w:spacing w:before="0" w:after="0" w:line="240" w:lineRule="auto"/>
        <w:rPr>
          <w:rFonts w:ascii="Arial" w:eastAsia="Times New Roman" w:hAnsi="Arial" w:cs="Arial"/>
        </w:rPr>
      </w:pPr>
      <w:hyperlink r:id="rId77"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78"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2878FA" w:rsidP="00080EF0">
      <w:pPr>
        <w:pStyle w:val="ListParagraph"/>
        <w:numPr>
          <w:ilvl w:val="0"/>
          <w:numId w:val="34"/>
        </w:numPr>
        <w:rPr>
          <w:rFonts w:ascii="Arial" w:hAnsi="Arial" w:cs="Arial"/>
        </w:rPr>
      </w:pPr>
      <w:hyperlink r:id="rId79"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2878FA" w:rsidP="00080EF0">
      <w:pPr>
        <w:pStyle w:val="ListParagraph"/>
        <w:numPr>
          <w:ilvl w:val="0"/>
          <w:numId w:val="34"/>
        </w:numPr>
        <w:rPr>
          <w:rFonts w:ascii="Arial" w:hAnsi="Arial" w:cs="Arial"/>
          <w:color w:val="000000"/>
        </w:rPr>
      </w:pPr>
      <w:hyperlink r:id="rId80"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81" w:history="1">
        <w:r w:rsidRPr="00080EF0">
          <w:rPr>
            <w:rStyle w:val="Hyperlink"/>
            <w:rFonts w:ascii="Arial" w:hAnsi="Arial" w:cs="Arial"/>
          </w:rPr>
          <w:t>Student Success Center Resource Page</w:t>
        </w:r>
      </w:hyperlink>
    </w:p>
    <w:p w14:paraId="0C3E1DA2" w14:textId="32C09812" w:rsidR="003A4986" w:rsidRPr="00080EF0" w:rsidRDefault="002878FA" w:rsidP="00080EF0">
      <w:pPr>
        <w:pStyle w:val="ListParagraph"/>
        <w:numPr>
          <w:ilvl w:val="0"/>
          <w:numId w:val="34"/>
        </w:numPr>
        <w:spacing w:before="0" w:after="0"/>
        <w:rPr>
          <w:rFonts w:ascii="Arial" w:hAnsi="Arial" w:cs="Arial"/>
          <w:shd w:val="clear" w:color="auto" w:fill="FFFFFF"/>
        </w:rPr>
      </w:pPr>
      <w:hyperlink r:id="rId82"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3"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84"/>
      <w:footerReference w:type="even" r:id="rId85"/>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317C6F"/>
    <w:multiLevelType w:val="hybridMultilevel"/>
    <w:tmpl w:val="F8C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9"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2"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0"/>
  </w:num>
  <w:num w:numId="2">
    <w:abstractNumId w:val="26"/>
  </w:num>
  <w:num w:numId="3">
    <w:abstractNumId w:val="17"/>
  </w:num>
  <w:num w:numId="4">
    <w:abstractNumId w:val="16"/>
  </w:num>
  <w:num w:numId="5">
    <w:abstractNumId w:val="3"/>
  </w:num>
  <w:num w:numId="6">
    <w:abstractNumId w:val="33"/>
  </w:num>
  <w:num w:numId="7">
    <w:abstractNumId w:val="12"/>
  </w:num>
  <w:num w:numId="8">
    <w:abstractNumId w:val="25"/>
  </w:num>
  <w:num w:numId="9">
    <w:abstractNumId w:val="14"/>
  </w:num>
  <w:num w:numId="10">
    <w:abstractNumId w:val="24"/>
  </w:num>
  <w:num w:numId="11">
    <w:abstractNumId w:val="9"/>
  </w:num>
  <w:num w:numId="12">
    <w:abstractNumId w:val="15"/>
  </w:num>
  <w:num w:numId="13">
    <w:abstractNumId w:val="5"/>
  </w:num>
  <w:num w:numId="14">
    <w:abstractNumId w:val="35"/>
  </w:num>
  <w:num w:numId="15">
    <w:abstractNumId w:val="34"/>
  </w:num>
  <w:num w:numId="16">
    <w:abstractNumId w:val="19"/>
  </w:num>
  <w:num w:numId="17">
    <w:abstractNumId w:val="6"/>
  </w:num>
  <w:num w:numId="18">
    <w:abstractNumId w:val="21"/>
  </w:num>
  <w:num w:numId="19">
    <w:abstractNumId w:val="2"/>
  </w:num>
  <w:num w:numId="20">
    <w:abstractNumId w:val="32"/>
  </w:num>
  <w:num w:numId="21">
    <w:abstractNumId w:val="23"/>
  </w:num>
  <w:num w:numId="22">
    <w:abstractNumId w:val="29"/>
  </w:num>
  <w:num w:numId="23">
    <w:abstractNumId w:val="36"/>
  </w:num>
  <w:num w:numId="24">
    <w:abstractNumId w:val="31"/>
  </w:num>
  <w:num w:numId="25">
    <w:abstractNumId w:val="28"/>
  </w:num>
  <w:num w:numId="26">
    <w:abstractNumId w:val="7"/>
  </w:num>
  <w:num w:numId="27">
    <w:abstractNumId w:val="1"/>
  </w:num>
  <w:num w:numId="28">
    <w:abstractNumId w:val="18"/>
  </w:num>
  <w:num w:numId="29">
    <w:abstractNumId w:val="4"/>
  </w:num>
  <w:num w:numId="30">
    <w:abstractNumId w:val="27"/>
  </w:num>
  <w:num w:numId="31">
    <w:abstractNumId w:val="0"/>
  </w:num>
  <w:num w:numId="32">
    <w:abstractNumId w:val="11"/>
  </w:num>
  <w:num w:numId="33">
    <w:abstractNumId w:val="30"/>
  </w:num>
  <w:num w:numId="34">
    <w:abstractNumId w:val="22"/>
  </w:num>
  <w:num w:numId="35">
    <w:abstractNumId w:val="8"/>
  </w:num>
  <w:num w:numId="36">
    <w:abstractNumId w:val="1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80EF0"/>
    <w:rsid w:val="000A32CB"/>
    <w:rsid w:val="000B71A8"/>
    <w:rsid w:val="000C64C6"/>
    <w:rsid w:val="00117647"/>
    <w:rsid w:val="00131D84"/>
    <w:rsid w:val="00150E2D"/>
    <w:rsid w:val="00156E2A"/>
    <w:rsid w:val="00160235"/>
    <w:rsid w:val="00172D57"/>
    <w:rsid w:val="00182C4A"/>
    <w:rsid w:val="00186298"/>
    <w:rsid w:val="001C63DE"/>
    <w:rsid w:val="0023017D"/>
    <w:rsid w:val="002570DA"/>
    <w:rsid w:val="002878FA"/>
    <w:rsid w:val="00290952"/>
    <w:rsid w:val="002E1602"/>
    <w:rsid w:val="002F73BF"/>
    <w:rsid w:val="00347E69"/>
    <w:rsid w:val="00353357"/>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608E8"/>
    <w:rsid w:val="00580B65"/>
    <w:rsid w:val="005B58DE"/>
    <w:rsid w:val="005C7574"/>
    <w:rsid w:val="005E6997"/>
    <w:rsid w:val="005F6D2C"/>
    <w:rsid w:val="00637408"/>
    <w:rsid w:val="006B0A15"/>
    <w:rsid w:val="00715931"/>
    <w:rsid w:val="00757041"/>
    <w:rsid w:val="00761E7F"/>
    <w:rsid w:val="007E0425"/>
    <w:rsid w:val="007E7BA2"/>
    <w:rsid w:val="007F68EF"/>
    <w:rsid w:val="00821F11"/>
    <w:rsid w:val="008338E0"/>
    <w:rsid w:val="00833F20"/>
    <w:rsid w:val="008A5FD3"/>
    <w:rsid w:val="008F6337"/>
    <w:rsid w:val="0090407A"/>
    <w:rsid w:val="009265B0"/>
    <w:rsid w:val="0096731C"/>
    <w:rsid w:val="00971E28"/>
    <w:rsid w:val="00993D7F"/>
    <w:rsid w:val="009E381F"/>
    <w:rsid w:val="009F6FA9"/>
    <w:rsid w:val="00A0513D"/>
    <w:rsid w:val="00A05D0A"/>
    <w:rsid w:val="00A1660E"/>
    <w:rsid w:val="00A3623F"/>
    <w:rsid w:val="00A57948"/>
    <w:rsid w:val="00AD021D"/>
    <w:rsid w:val="00AF49F8"/>
    <w:rsid w:val="00B01ED0"/>
    <w:rsid w:val="00B27DA2"/>
    <w:rsid w:val="00B35B64"/>
    <w:rsid w:val="00B56DC6"/>
    <w:rsid w:val="00B6504F"/>
    <w:rsid w:val="00B97936"/>
    <w:rsid w:val="00BC4B11"/>
    <w:rsid w:val="00C16D79"/>
    <w:rsid w:val="00C5354F"/>
    <w:rsid w:val="00C66A5B"/>
    <w:rsid w:val="00C736DA"/>
    <w:rsid w:val="00C812A0"/>
    <w:rsid w:val="00C87118"/>
    <w:rsid w:val="00CF3912"/>
    <w:rsid w:val="00D35F99"/>
    <w:rsid w:val="00D94C39"/>
    <w:rsid w:val="00E00126"/>
    <w:rsid w:val="00E04E64"/>
    <w:rsid w:val="00E13CC6"/>
    <w:rsid w:val="00E54928"/>
    <w:rsid w:val="00EB23B9"/>
    <w:rsid w:val="00ED7B56"/>
    <w:rsid w:val="00EE2F97"/>
    <w:rsid w:val="00F06D6C"/>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 w:type="paragraph" w:customStyle="1" w:styleId="TableParagraph">
    <w:name w:val="Table Paragraph"/>
    <w:basedOn w:val="Normal"/>
    <w:uiPriority w:val="1"/>
    <w:qFormat/>
    <w:rsid w:val="00353357"/>
    <w:pPr>
      <w:widowControl w:val="0"/>
      <w:autoSpaceDE w:val="0"/>
      <w:autoSpaceDN w:val="0"/>
      <w:adjustRightInd w:val="0"/>
      <w:spacing w:before="0"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01372">
      <w:bodyDiv w:val="1"/>
      <w:marLeft w:val="0"/>
      <w:marRight w:val="0"/>
      <w:marTop w:val="0"/>
      <w:marBottom w:val="0"/>
      <w:divBdr>
        <w:top w:val="none" w:sz="0" w:space="0" w:color="auto"/>
        <w:left w:val="none" w:sz="0" w:space="0" w:color="auto"/>
        <w:bottom w:val="none" w:sz="0" w:space="0" w:color="auto"/>
        <w:right w:val="none" w:sz="0" w:space="0" w:color="auto"/>
      </w:divBdr>
    </w:div>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723060237">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 w:id="182369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30/" TargetMode="External"/><Relationship Id="rId21" Type="http://schemas.openxmlformats.org/officeDocument/2006/relationships/hyperlink" Target="https://oscqr.suny.edu/standard38/" TargetMode="External"/><Relationship Id="rId42" Type="http://schemas.openxmlformats.org/officeDocument/2006/relationships/hyperlink" Target="https://oscqr.suny.edu/standard44/" TargetMode="External"/><Relationship Id="rId47" Type="http://schemas.openxmlformats.org/officeDocument/2006/relationships/hyperlink" Target="https://oscqr.suny.edu/standard5/" TargetMode="External"/><Relationship Id="rId63" Type="http://schemas.openxmlformats.org/officeDocument/2006/relationships/hyperlink" Target="https://sunysccc.edu/Current-Students/Student-Life-and-Resources/Student-Complaint-Procedures.html" TargetMode="External"/><Relationship Id="rId68" Type="http://schemas.openxmlformats.org/officeDocument/2006/relationships/hyperlink" Target="https://sunysccc.edu/Current-Students/Student-Life-and-Resources/Student-Code-of-Conduct.html" TargetMode="External"/><Relationship Id="rId84" Type="http://schemas.openxmlformats.org/officeDocument/2006/relationships/header" Target="header1.xml"/><Relationship Id="rId16" Type="http://schemas.openxmlformats.org/officeDocument/2006/relationships/hyperlink" Target="https://oscqr.suny.edu/standard15/" TargetMode="External"/><Relationship Id="rId11" Type="http://schemas.openxmlformats.org/officeDocument/2006/relationships/hyperlink" Target="https://oscqr.suny.edu/standard48/" TargetMode="External"/><Relationship Id="rId32" Type="http://schemas.openxmlformats.org/officeDocument/2006/relationships/hyperlink" Target="https://oscqr.suny.edu/standard45/" TargetMode="External"/><Relationship Id="rId37" Type="http://schemas.openxmlformats.org/officeDocument/2006/relationships/hyperlink" Target="https://oscqr.suny.edu/standard8/" TargetMode="External"/><Relationship Id="rId53" Type="http://schemas.openxmlformats.org/officeDocument/2006/relationships/hyperlink" Target="https://oscqr.suny.edu/standard5/" TargetMode="External"/><Relationship Id="rId58" Type="http://schemas.openxmlformats.org/officeDocument/2006/relationships/hyperlink" Target="https://oscqr.suny.edu/standard5/" TargetMode="External"/><Relationship Id="rId74" Type="http://schemas.openxmlformats.org/officeDocument/2006/relationships/hyperlink" Target="https://sunysccc.edu/Academics/Online-Learning/Student-Resources/Testing-Center-and-ADA-Transition-Services-Resources.html" TargetMode="External"/><Relationship Id="rId79" Type="http://schemas.openxmlformats.org/officeDocument/2006/relationships/hyperlink" Target="https://libguides.sunysccc.edu/begleylibrary" TargetMode="External"/><Relationship Id="rId5" Type="http://schemas.openxmlformats.org/officeDocument/2006/relationships/webSettings" Target="webSettings.xml"/><Relationship Id="rId19" Type="http://schemas.openxmlformats.org/officeDocument/2006/relationships/hyperlink" Target="https://oscqr.suny.edu/standard3/" TargetMode="External"/><Relationship Id="rId14" Type="http://schemas.openxmlformats.org/officeDocument/2006/relationships/hyperlink" Target="https://oscqr.suny.edu/standard11/" TargetMode="External"/><Relationship Id="rId22" Type="http://schemas.openxmlformats.org/officeDocument/2006/relationships/hyperlink" Target="https://oscqr.suny.edu/standard39/" TargetMode="External"/><Relationship Id="rId27" Type="http://schemas.openxmlformats.org/officeDocument/2006/relationships/hyperlink" Target="https://oscqr.suny.edu/standard31/" TargetMode="External"/><Relationship Id="rId30" Type="http://schemas.openxmlformats.org/officeDocument/2006/relationships/hyperlink" Target="https://oscqr.suny.edu/standard43/" TargetMode="External"/><Relationship Id="rId35" Type="http://schemas.openxmlformats.org/officeDocument/2006/relationships/hyperlink" Target="https://oscqr.suny.edu/standard29/" TargetMode="External"/><Relationship Id="rId43" Type="http://schemas.openxmlformats.org/officeDocument/2006/relationships/hyperlink" Target="http://www.shmoop.com/moby-dick/summary.html" TargetMode="External"/><Relationship Id="rId48" Type="http://schemas.openxmlformats.org/officeDocument/2006/relationships/hyperlink" Target="https://oscqr.suny.edu/standard39/" TargetMode="External"/><Relationship Id="rId56" Type="http://schemas.openxmlformats.org/officeDocument/2006/relationships/hyperlink" Target="https://oscqr.suny.edu/standard44/" TargetMode="External"/><Relationship Id="rId64" Type="http://schemas.openxmlformats.org/officeDocument/2006/relationships/hyperlink" Target="https://oscqr.suny.edu/standard5/" TargetMode="External"/><Relationship Id="rId69" Type="http://schemas.openxmlformats.org/officeDocument/2006/relationships/hyperlink" Target="https://oscqr.suny.edu/standard5/" TargetMode="External"/><Relationship Id="rId77" Type="http://schemas.openxmlformats.org/officeDocument/2006/relationships/hyperlink" Target="https://sunysccc.edu/Academics/Learning-Center/Access-Online-Tutoring.html" TargetMode="External"/><Relationship Id="rId8" Type="http://schemas.openxmlformats.org/officeDocument/2006/relationships/image" Target="media/image1.png"/><Relationship Id="rId51" Type="http://schemas.openxmlformats.org/officeDocument/2006/relationships/hyperlink" Target="https://issuu.com/sunysccc/docs/studenthandbook_2021-2022" TargetMode="External"/><Relationship Id="rId72" Type="http://schemas.openxmlformats.org/officeDocument/2006/relationships/hyperlink" Target="https://oscqr.suny.edu/standard10/" TargetMode="External"/><Relationship Id="rId80" Type="http://schemas.openxmlformats.org/officeDocument/2006/relationships/hyperlink" Target="https://sunysccc.edu/Academics/Online-Learning/Student-Resources/Self-Care-and-Personal-Needs.html"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oscqr.suny.edu/standard1/" TargetMode="External"/><Relationship Id="rId17" Type="http://schemas.openxmlformats.org/officeDocument/2006/relationships/hyperlink" Target="https://oscqr.suny.edu/standard6/" TargetMode="External"/><Relationship Id="rId25" Type="http://schemas.openxmlformats.org/officeDocument/2006/relationships/hyperlink" Target="https://oscqr.suny.edu/standard29/" TargetMode="External"/><Relationship Id="rId33" Type="http://schemas.openxmlformats.org/officeDocument/2006/relationships/hyperlink" Target="https://oscqr.suny.edu/standard29/" TargetMode="External"/><Relationship Id="rId38" Type="http://schemas.openxmlformats.org/officeDocument/2006/relationships/hyperlink" Target="https://oscqr.suny.edu/standard39/" TargetMode="External"/><Relationship Id="rId46" Type="http://schemas.openxmlformats.org/officeDocument/2006/relationships/hyperlink" Target="https://oscqr.suny.edu/standard3/" TargetMode="External"/><Relationship Id="rId59" Type="http://schemas.openxmlformats.org/officeDocument/2006/relationships/hyperlink" Target="https://sunysccc.edu/About-Us/Policies-and-Procedures/Facilities-Policies-Technology.html" TargetMode="External"/><Relationship Id="rId67" Type="http://schemas.openxmlformats.org/officeDocument/2006/relationships/hyperlink" Target="https://oscqr.suny.edu/standard5/" TargetMode="External"/><Relationship Id="rId20" Type="http://schemas.openxmlformats.org/officeDocument/2006/relationships/hyperlink" Target="https://oscqr.suny.edu/standard29/" TargetMode="External"/><Relationship Id="rId41" Type="http://schemas.openxmlformats.org/officeDocument/2006/relationships/hyperlink" Target="https://oscqr.suny.edu/standard39/" TargetMode="External"/><Relationship Id="rId54" Type="http://schemas.openxmlformats.org/officeDocument/2006/relationships/hyperlink" Target="https://sunysccc.edu/Current-Students/Academic-Advisement/Add-Drop-Withdrawals.html" TargetMode="External"/><Relationship Id="rId62" Type="http://schemas.openxmlformats.org/officeDocument/2006/relationships/hyperlink" Target="https://oscqr.suny.edu/standard5/" TargetMode="External"/><Relationship Id="rId70" Type="http://schemas.openxmlformats.org/officeDocument/2006/relationships/hyperlink" Target="https://oscqr.suny.edu/standard10/" TargetMode="External"/><Relationship Id="rId75" Type="http://schemas.openxmlformats.org/officeDocument/2006/relationships/hyperlink" Target="https://sunysccc.edu/Academics/Learning-Center/index.html" TargetMode="External"/><Relationship Id="rId83" Type="http://schemas.openxmlformats.org/officeDocument/2006/relationships/hyperlink" Target="mailto:ithelpdesk@sunysccc.ed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cqr.suny.edu/standard14/" TargetMode="External"/><Relationship Id="rId23" Type="http://schemas.openxmlformats.org/officeDocument/2006/relationships/hyperlink" Target="https://oscqr.suny.edu/standard41/" TargetMode="External"/><Relationship Id="rId28" Type="http://schemas.openxmlformats.org/officeDocument/2006/relationships/hyperlink" Target="https://oscqr.suny.edu/standard41/" TargetMode="External"/><Relationship Id="rId36" Type="http://schemas.openxmlformats.org/officeDocument/2006/relationships/hyperlink" Target="https://oscqr.suny.edu/standard38/" TargetMode="External"/><Relationship Id="rId49" Type="http://schemas.openxmlformats.org/officeDocument/2006/relationships/hyperlink" Target="https://oscqr.suny.edu/standard5/" TargetMode="External"/><Relationship Id="rId57" Type="http://schemas.openxmlformats.org/officeDocument/2006/relationships/hyperlink" Target="https://sunysccc.edu/Current-Students/Student-Life-and-Resources/Student-Code-of-Conduct.html" TargetMode="External"/><Relationship Id="rId10" Type="http://schemas.openxmlformats.org/officeDocument/2006/relationships/hyperlink" Target="https://oscqr.suny.edu/standard7/" TargetMode="External"/><Relationship Id="rId31" Type="http://schemas.openxmlformats.org/officeDocument/2006/relationships/hyperlink" Target="https://oscqr.suny.edu/standard47/" TargetMode="External"/><Relationship Id="rId44" Type="http://schemas.openxmlformats.org/officeDocument/2006/relationships/hyperlink" Target="http://www.shmoop.com/video/el-gran-gatsby" TargetMode="External"/><Relationship Id="rId52" Type="http://schemas.openxmlformats.org/officeDocument/2006/relationships/hyperlink" Target="https://sunysccc.edu/PDF/Current%20Students/StudentHandbook_2021-2022.pdf" TargetMode="External"/><Relationship Id="rId60" Type="http://schemas.openxmlformats.org/officeDocument/2006/relationships/hyperlink" Target="https://oscqr.suny.edu/standard5/" TargetMode="External"/><Relationship Id="rId65" Type="http://schemas.openxmlformats.org/officeDocument/2006/relationships/hyperlink" Target="mailto:adamssj@sunysccc.edu" TargetMode="External"/><Relationship Id="rId73" Type="http://schemas.openxmlformats.org/officeDocument/2006/relationships/hyperlink" Target="https://oscqr.suny.edu/standard10/" TargetMode="External"/><Relationship Id="rId78" Type="http://schemas.openxmlformats.org/officeDocument/2006/relationships/hyperlink" Target="https://sunysccc.upswing.io/" TargetMode="External"/><Relationship Id="rId81" Type="http://schemas.openxmlformats.org/officeDocument/2006/relationships/hyperlink" Target="https://sunysccc.edu/Current-Students/Student-Success-Center/My-Survey-to-Success-Resources.html"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scqr.suny.edu/standard10/" TargetMode="External"/><Relationship Id="rId13" Type="http://schemas.openxmlformats.org/officeDocument/2006/relationships/hyperlink" Target="https://oscqr.suny.edu/standard8/" TargetMode="External"/><Relationship Id="rId18" Type="http://schemas.openxmlformats.org/officeDocument/2006/relationships/hyperlink" Target="https://oscqr.suny.edu/standard6/" TargetMode="External"/><Relationship Id="rId39" Type="http://schemas.openxmlformats.org/officeDocument/2006/relationships/hyperlink" Target="https://oscqr.suny.edu/standard48/" TargetMode="External"/><Relationship Id="rId34" Type="http://schemas.openxmlformats.org/officeDocument/2006/relationships/hyperlink" Target="https://oscqr.suny.edu/standard45/" TargetMode="External"/><Relationship Id="rId50" Type="http://schemas.openxmlformats.org/officeDocument/2006/relationships/hyperlink" Target="https://oscqr.suny.edu/standard5/" TargetMode="External"/><Relationship Id="rId55" Type="http://schemas.openxmlformats.org/officeDocument/2006/relationships/hyperlink" Target="https://oscqr.suny.edu/standard5/" TargetMode="External"/><Relationship Id="rId76" Type="http://schemas.openxmlformats.org/officeDocument/2006/relationships/hyperlink" Target="https://sunysccc.edu/Academics/Learning-Center/Meet-the-Tutors.html" TargetMode="External"/><Relationship Id="rId7" Type="http://schemas.openxmlformats.org/officeDocument/2006/relationships/endnotes" Target="endnotes.xml"/><Relationship Id="rId71" Type="http://schemas.openxmlformats.org/officeDocument/2006/relationships/hyperlink" Target="https://oscqr.suny.edu/standard10/" TargetMode="External"/><Relationship Id="rId2" Type="http://schemas.openxmlformats.org/officeDocument/2006/relationships/numbering" Target="numbering.xml"/><Relationship Id="rId29" Type="http://schemas.openxmlformats.org/officeDocument/2006/relationships/hyperlink" Target="https://oscqr.suny.edu/standard42/" TargetMode="External"/><Relationship Id="rId24" Type="http://schemas.openxmlformats.org/officeDocument/2006/relationships/hyperlink" Target="https://oscqr.suny.edu/standard43/" TargetMode="External"/><Relationship Id="rId40" Type="http://schemas.openxmlformats.org/officeDocument/2006/relationships/hyperlink" Target="https://oscqr.suny.edu/standard50/" TargetMode="External"/><Relationship Id="rId45" Type="http://schemas.openxmlformats.org/officeDocument/2006/relationships/hyperlink" Target="https://oscqr.suny.edu/standard44/" TargetMode="External"/><Relationship Id="rId66" Type="http://schemas.openxmlformats.org/officeDocument/2006/relationships/hyperlink" Target="https://sunysccc.edu/Current-Students/Student-Life-and-Resources/Wellness-and-Support-Services/Disability-Resources.html" TargetMode="External"/><Relationship Id="rId87" Type="http://schemas.openxmlformats.org/officeDocument/2006/relationships/fontTable" Target="fontTable.xml"/><Relationship Id="rId61" Type="http://schemas.openxmlformats.org/officeDocument/2006/relationships/hyperlink" Target="https://oscqr.suny.edu/standard33/" TargetMode="External"/><Relationship Id="rId82" Type="http://schemas.openxmlformats.org/officeDocument/2006/relationships/hyperlink" Target="https://online.suny.edu/help/"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2E330-12B6-47EF-929A-291945D9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3303</Words>
  <Characters>18831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7</cp:revision>
  <dcterms:created xsi:type="dcterms:W3CDTF">2022-04-29T18:47:00Z</dcterms:created>
  <dcterms:modified xsi:type="dcterms:W3CDTF">2024-02-07T15:12:00Z</dcterms:modified>
</cp:coreProperties>
</file>