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FDB5F" w14:textId="5BFCC9D3" w:rsidR="008338E0" w:rsidRPr="002840F2" w:rsidRDefault="007F68EF" w:rsidP="007F68EF">
      <w:pPr>
        <w:pStyle w:val="Title"/>
        <w:spacing w:before="480"/>
        <w:rPr>
          <w:rFonts w:ascii="Arial" w:hAnsi="Arial" w:cs="Arial"/>
          <w:sz w:val="20"/>
          <w:szCs w:val="20"/>
        </w:rPr>
      </w:pPr>
      <w:r>
        <w:rPr>
          <w:rFonts w:ascii="Arial" w:hAnsi="Arial" w:cs="Arial"/>
          <w:noProof/>
          <w:sz w:val="20"/>
          <w:szCs w:val="20"/>
        </w:rPr>
        <w:drawing>
          <wp:inline distT="0" distB="0" distL="0" distR="0" wp14:anchorId="5D4B9211" wp14:editId="532F389A">
            <wp:extent cx="2162175" cy="662931"/>
            <wp:effectExtent l="0" t="0" r="0" b="4445"/>
            <wp:docPr id="1" name="Picture 1" descr="SUNY Schenecta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Y Schenectady CC stacked.png"/>
                    <pic:cNvPicPr/>
                  </pic:nvPicPr>
                  <pic:blipFill>
                    <a:blip r:embed="rId8">
                      <a:extLst>
                        <a:ext uri="{28A0092B-C50C-407E-A947-70E740481C1C}">
                          <a14:useLocalDpi xmlns:a14="http://schemas.microsoft.com/office/drawing/2010/main" val="0"/>
                        </a:ext>
                      </a:extLst>
                    </a:blip>
                    <a:stretch>
                      <a:fillRect/>
                    </a:stretch>
                  </pic:blipFill>
                  <pic:spPr>
                    <a:xfrm>
                      <a:off x="0" y="0"/>
                      <a:ext cx="2197688" cy="673819"/>
                    </a:xfrm>
                    <a:prstGeom prst="rect">
                      <a:avLst/>
                    </a:prstGeom>
                  </pic:spPr>
                </pic:pic>
              </a:graphicData>
            </a:graphic>
          </wp:inline>
        </w:drawing>
      </w:r>
    </w:p>
    <w:p w14:paraId="414F9BE9" w14:textId="63E13294" w:rsidR="008338E0" w:rsidRPr="002840F2" w:rsidRDefault="008338E0" w:rsidP="006D272F">
      <w:pPr>
        <w:pStyle w:val="Title"/>
        <w:spacing w:before="480"/>
        <w:jc w:val="center"/>
        <w:rPr>
          <w:rFonts w:ascii="Arial" w:hAnsi="Arial" w:cs="Arial"/>
        </w:rPr>
      </w:pPr>
      <w:r w:rsidRPr="002840F2">
        <w:rPr>
          <w:rFonts w:ascii="Arial" w:hAnsi="Arial" w:cs="Arial"/>
        </w:rPr>
        <w:t xml:space="preserve">Syllabus for </w:t>
      </w:r>
      <w:r w:rsidR="006D272F" w:rsidRPr="006D272F">
        <w:rPr>
          <w:rFonts w:ascii="Arial" w:hAnsi="Arial" w:cs="Arial"/>
        </w:rPr>
        <w:t>Precalculus with Analytic Geometry</w:t>
      </w:r>
    </w:p>
    <w:p w14:paraId="43EEB450" w14:textId="5C6A8182" w:rsidR="008338E0" w:rsidRPr="002840F2" w:rsidRDefault="006D272F" w:rsidP="007F68EF">
      <w:pPr>
        <w:jc w:val="center"/>
        <w:rPr>
          <w:rFonts w:ascii="Arial" w:hAnsi="Arial" w:cs="Arial"/>
        </w:rPr>
      </w:pPr>
      <w:r>
        <w:rPr>
          <w:rFonts w:ascii="Arial" w:hAnsi="Arial" w:cs="Arial"/>
        </w:rPr>
        <w:t>4 Credits</w:t>
      </w:r>
      <w:r w:rsidR="008338E0" w:rsidRPr="002840F2">
        <w:rPr>
          <w:rFonts w:ascii="Arial" w:hAnsi="Arial" w:cs="Arial"/>
        </w:rPr>
        <w:br/>
      </w:r>
      <w:r>
        <w:rPr>
          <w:rFonts w:ascii="Arial" w:hAnsi="Arial" w:cs="Arial"/>
        </w:rPr>
        <w:t>MAT 167</w:t>
      </w:r>
      <w:r w:rsidR="008338E0" w:rsidRPr="002840F2">
        <w:rPr>
          <w:rFonts w:ascii="Arial" w:hAnsi="Arial" w:cs="Arial"/>
        </w:rPr>
        <w:br/>
      </w:r>
      <w:r>
        <w:rPr>
          <w:rFonts w:ascii="Arial" w:hAnsi="Arial" w:cs="Arial"/>
        </w:rPr>
        <w:t>Spring 2024</w:t>
      </w:r>
    </w:p>
    <w:p w14:paraId="6CF0EA39" w14:textId="6B473BA3" w:rsidR="008338E0" w:rsidRPr="002840F2" w:rsidRDefault="008338E0" w:rsidP="00D35F99">
      <w:pPr>
        <w:spacing w:before="0" w:after="0" w:line="240" w:lineRule="auto"/>
        <w:rPr>
          <w:rFonts w:ascii="Arial" w:hAnsi="Arial" w:cs="Arial"/>
        </w:rPr>
      </w:pPr>
      <w:r w:rsidRPr="002840F2">
        <w:rPr>
          <w:rFonts w:ascii="Arial" w:hAnsi="Arial" w:cs="Arial"/>
        </w:rPr>
        <w:t xml:space="preserve">Instructor: [Include Name and Title (Aligns with OSCQR standard </w:t>
      </w:r>
      <w:hyperlink r:id="rId9">
        <w:r w:rsidRPr="002840F2">
          <w:rPr>
            <w:rFonts w:ascii="Arial" w:hAnsi="Arial" w:cs="Arial"/>
            <w:color w:val="1155CC"/>
            <w:u w:val="single"/>
          </w:rPr>
          <w:t>1.10</w:t>
        </w:r>
      </w:hyperlink>
      <w:r w:rsidRPr="002840F2">
        <w:rPr>
          <w:rFonts w:ascii="Arial" w:hAnsi="Arial" w:cs="Arial"/>
        </w:rPr>
        <w:t>)</w:t>
      </w:r>
      <w:r w:rsidR="00B56DC6">
        <w:rPr>
          <w:rFonts w:ascii="Arial" w:hAnsi="Arial" w:cs="Arial"/>
        </w:rPr>
        <w:t>.</w:t>
      </w:r>
      <w:r w:rsidR="0096731C">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Instructor Phone:</w:t>
      </w:r>
      <w:r w:rsidR="00D35F99">
        <w:rPr>
          <w:rFonts w:ascii="Arial" w:hAnsi="Arial" w:cs="Arial"/>
        </w:rPr>
        <w:br/>
      </w:r>
      <w:r w:rsidRPr="002840F2">
        <w:rPr>
          <w:rFonts w:ascii="Arial" w:hAnsi="Arial" w:cs="Arial"/>
        </w:rPr>
        <w:t xml:space="preserve">Instructor Email: </w:t>
      </w:r>
      <w:r w:rsidR="00D35F99">
        <w:rPr>
          <w:rFonts w:ascii="Arial" w:hAnsi="Arial" w:cs="Arial"/>
        </w:rPr>
        <w:br/>
      </w:r>
      <w:r w:rsidRPr="002840F2">
        <w:rPr>
          <w:rFonts w:ascii="Arial" w:hAnsi="Arial" w:cs="Arial"/>
        </w:rPr>
        <w:t>Office Hours:</w:t>
      </w:r>
      <w:r w:rsidR="00D35F99">
        <w:rPr>
          <w:rFonts w:ascii="Arial" w:hAnsi="Arial" w:cs="Arial"/>
        </w:rPr>
        <w:br/>
      </w:r>
      <w:r w:rsidRPr="002840F2">
        <w:rPr>
          <w:rFonts w:ascii="Arial" w:hAnsi="Arial" w:cs="Arial"/>
        </w:rPr>
        <w:t xml:space="preserve">Course Format: Online (Aligns with OSCQR standard </w:t>
      </w:r>
      <w:hyperlink r:id="rId10">
        <w:r w:rsidRPr="002840F2">
          <w:rPr>
            <w:rFonts w:ascii="Arial" w:hAnsi="Arial" w:cs="Arial"/>
            <w:color w:val="1155CC"/>
            <w:u w:val="single"/>
          </w:rPr>
          <w:t>1.7</w:t>
        </w:r>
      </w:hyperlink>
      <w:r w:rsidR="00B56DC6">
        <w:rPr>
          <w:rFonts w:ascii="Arial" w:hAnsi="Arial" w:cs="Arial"/>
          <w:color w:val="1155CC"/>
          <w:u w:val="single"/>
        </w:rPr>
        <w:t>)</w:t>
      </w:r>
      <w:r w:rsidR="00B56DC6" w:rsidRPr="00B56DC6">
        <w:rPr>
          <w:rFonts w:ascii="Arial" w:hAnsi="Arial" w:cs="Arial"/>
        </w:rPr>
        <w:t>.</w:t>
      </w:r>
      <w:r w:rsidR="00B56DC6">
        <w:rPr>
          <w:rFonts w:ascii="Arial" w:hAnsi="Arial" w:cs="Arial"/>
          <w:b/>
        </w:rPr>
        <w:t xml:space="preserve"> </w:t>
      </w:r>
      <w:r w:rsidR="00A3623F">
        <w:rPr>
          <w:rFonts w:ascii="Arial" w:hAnsi="Arial" w:cs="Arial"/>
          <w:b/>
        </w:rPr>
        <w:t>R</w:t>
      </w:r>
      <w:r w:rsidR="0096731C" w:rsidRPr="002840F2">
        <w:rPr>
          <w:rFonts w:ascii="Arial" w:hAnsi="Arial" w:cs="Arial"/>
          <w:b/>
        </w:rPr>
        <w:t>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 xml:space="preserve">Meeting Times/Location: [For online courses, </w:t>
      </w:r>
      <w:r w:rsidR="00A3623F">
        <w:rPr>
          <w:rFonts w:ascii="Arial" w:hAnsi="Arial" w:cs="Arial"/>
        </w:rPr>
        <w:t>list any</w:t>
      </w:r>
      <w:r w:rsidRPr="002840F2">
        <w:rPr>
          <w:rFonts w:ascii="Arial" w:hAnsi="Arial" w:cs="Arial"/>
        </w:rPr>
        <w:t xml:space="preserve"> </w:t>
      </w:r>
      <w:r w:rsidR="00A3623F">
        <w:rPr>
          <w:rFonts w:ascii="Arial" w:hAnsi="Arial" w:cs="Arial"/>
        </w:rPr>
        <w:t xml:space="preserve">required </w:t>
      </w:r>
      <w:r w:rsidRPr="002840F2">
        <w:rPr>
          <w:rFonts w:ascii="Arial" w:hAnsi="Arial" w:cs="Arial"/>
        </w:rPr>
        <w:t xml:space="preserve">synchronous </w:t>
      </w:r>
      <w:r w:rsidR="00A3623F">
        <w:rPr>
          <w:rFonts w:ascii="Arial" w:hAnsi="Arial" w:cs="Arial"/>
        </w:rPr>
        <w:t xml:space="preserve">meeting </w:t>
      </w:r>
      <w:r w:rsidRPr="002840F2">
        <w:rPr>
          <w:rFonts w:ascii="Arial" w:hAnsi="Arial" w:cs="Arial"/>
        </w:rPr>
        <w:t xml:space="preserve">times before the beginning of the course (Aligns with OSCQR standard </w:t>
      </w:r>
      <w:hyperlink r:id="rId11">
        <w:r w:rsidRPr="002840F2">
          <w:rPr>
            <w:rFonts w:ascii="Arial" w:hAnsi="Arial" w:cs="Arial"/>
            <w:color w:val="1155CC"/>
            <w:u w:val="single"/>
          </w:rPr>
          <w:t>6.48</w:t>
        </w:r>
      </w:hyperlink>
      <w:r w:rsidRPr="002840F2">
        <w:rPr>
          <w:rFonts w:ascii="Arial" w:hAnsi="Arial" w:cs="Arial"/>
        </w:rPr>
        <w:t>)</w:t>
      </w:r>
      <w:r w:rsidR="00B56DC6">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 xml:space="preserve">] </w:t>
      </w:r>
      <w:r w:rsidR="00D35F99">
        <w:rPr>
          <w:rFonts w:ascii="Arial" w:hAnsi="Arial" w:cs="Arial"/>
        </w:rPr>
        <w:br/>
      </w:r>
      <w:r w:rsidRPr="002840F2">
        <w:rPr>
          <w:rFonts w:ascii="Arial" w:hAnsi="Arial" w:cs="Arial"/>
        </w:rPr>
        <w:t>Semester Start Date:</w:t>
      </w:r>
      <w:r w:rsidR="00D35F99">
        <w:rPr>
          <w:rFonts w:ascii="Arial" w:hAnsi="Arial" w:cs="Arial"/>
        </w:rPr>
        <w:br/>
      </w:r>
      <w:r w:rsidRPr="002840F2">
        <w:rPr>
          <w:rFonts w:ascii="Arial" w:hAnsi="Arial" w:cs="Arial"/>
        </w:rPr>
        <w:t>Semester End Date:</w:t>
      </w:r>
    </w:p>
    <w:p w14:paraId="715687A9" w14:textId="77777777" w:rsidR="008338E0" w:rsidRPr="002840F2" w:rsidRDefault="008338E0" w:rsidP="008338E0">
      <w:pPr>
        <w:pStyle w:val="Heading1"/>
        <w:rPr>
          <w:rFonts w:ascii="Arial" w:hAnsi="Arial" w:cs="Arial"/>
        </w:rPr>
      </w:pPr>
      <w:bookmarkStart w:id="0" w:name="_l061l0watjz6" w:colFirst="0" w:colLast="0"/>
      <w:bookmarkEnd w:id="0"/>
      <w:r w:rsidRPr="002840F2">
        <w:rPr>
          <w:rFonts w:ascii="Arial" w:hAnsi="Arial" w:cs="Arial"/>
        </w:rPr>
        <w:t>Course Description</w:t>
      </w:r>
    </w:p>
    <w:p w14:paraId="1F9F6172" w14:textId="3791830D" w:rsidR="008338E0" w:rsidRPr="002840F2" w:rsidRDefault="006D272F" w:rsidP="006D272F">
      <w:pPr>
        <w:rPr>
          <w:rFonts w:ascii="Arial" w:hAnsi="Arial" w:cs="Arial"/>
        </w:rPr>
      </w:pPr>
      <w:r w:rsidRPr="006D272F">
        <w:rPr>
          <w:rFonts w:ascii="Arial" w:hAnsi="Arial" w:cs="Arial"/>
        </w:rPr>
        <w:t>This course provides an overview of polynomial, rational, exponential, logarithmic, and trigonometric functions as a prelude to Calculus. Function features such as domain and range, zeros, continuity, and end behavior are determined both algebraically and graphically. The course also explores function concepts of combination, composition, and inverses. Additional topics include the Law of Sines, the</w:t>
      </w:r>
      <w:r>
        <w:rPr>
          <w:rFonts w:ascii="Arial" w:hAnsi="Arial" w:cs="Arial"/>
        </w:rPr>
        <w:t xml:space="preserve"> </w:t>
      </w:r>
      <w:r w:rsidRPr="006D272F">
        <w:rPr>
          <w:rFonts w:ascii="Arial" w:hAnsi="Arial" w:cs="Arial"/>
        </w:rPr>
        <w:t>Law of Cosines, polar coordinates, conic sections, and introduction to limits.</w:t>
      </w:r>
    </w:p>
    <w:p w14:paraId="406A206A" w14:textId="77777777" w:rsidR="008338E0" w:rsidRPr="002840F2" w:rsidRDefault="008338E0" w:rsidP="008338E0">
      <w:pPr>
        <w:pStyle w:val="Heading1"/>
        <w:rPr>
          <w:rFonts w:ascii="Arial" w:hAnsi="Arial" w:cs="Arial"/>
        </w:rPr>
      </w:pPr>
      <w:bookmarkStart w:id="1" w:name="_omjv108ui2x4" w:colFirst="0" w:colLast="0"/>
      <w:bookmarkEnd w:id="1"/>
      <w:r w:rsidRPr="002840F2">
        <w:rPr>
          <w:rFonts w:ascii="Arial" w:hAnsi="Arial" w:cs="Arial"/>
        </w:rPr>
        <w:t>Basic Needs Statement</w:t>
      </w:r>
    </w:p>
    <w:p w14:paraId="4EEE36B3" w14:textId="77777777" w:rsidR="00462C9F" w:rsidRDefault="008338E0" w:rsidP="008338E0">
      <w:pPr>
        <w:rPr>
          <w:rStyle w:val="markedcontent"/>
          <w:rFonts w:ascii="Arial" w:hAnsi="Arial" w:cs="Arial"/>
        </w:rPr>
      </w:pPr>
      <w:r w:rsidRPr="002840F2">
        <w:rPr>
          <w:rStyle w:val="markedcontent"/>
          <w:rFonts w:ascii="Arial" w:hAnsi="Arial" w:cs="Arial"/>
        </w:rPr>
        <w:t>To learn effectively you must have basic security: a roof over your head, a safe place to</w:t>
      </w:r>
      <w:r w:rsidRPr="002840F2">
        <w:rPr>
          <w:rFonts w:ascii="Arial" w:hAnsi="Arial" w:cs="Arial"/>
        </w:rPr>
        <w:t xml:space="preserve"> </w:t>
      </w:r>
      <w:r w:rsidRPr="002840F2">
        <w:rPr>
          <w:rStyle w:val="markedcontent"/>
          <w:rFonts w:ascii="Arial" w:hAnsi="Arial" w:cs="Arial"/>
        </w:rPr>
        <w:t>sleep, enough food to eat. If you’re having trouble with any of those things, please contact XX</w:t>
      </w:r>
      <w:r w:rsidR="00462C9F">
        <w:rPr>
          <w:rStyle w:val="markedcontent"/>
          <w:rFonts w:ascii="Arial" w:hAnsi="Arial" w:cs="Arial"/>
        </w:rPr>
        <w:t xml:space="preserve"> </w:t>
      </w:r>
      <w:r w:rsidRPr="002840F2">
        <w:rPr>
          <w:rStyle w:val="markedcontent"/>
          <w:rFonts w:ascii="Arial" w:hAnsi="Arial" w:cs="Arial"/>
        </w:rPr>
        <w:t xml:space="preserve">and/or me. Together we can work to make sure those needs are met. </w:t>
      </w:r>
    </w:p>
    <w:p w14:paraId="426A5FB8" w14:textId="4150AC49"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 and add your appropriate campus contact for these student support services.</w:t>
      </w:r>
      <w:r w:rsidRPr="002840F2">
        <w:rPr>
          <w:rFonts w:ascii="Arial" w:hAnsi="Arial" w:cs="Arial"/>
        </w:rPr>
        <w:t xml:space="preserve"> (Aligns with OSCQR standard </w:t>
      </w:r>
      <w:hyperlink r:id="rId12">
        <w:r w:rsidRPr="002840F2">
          <w:rPr>
            <w:rFonts w:ascii="Arial" w:hAnsi="Arial" w:cs="Arial"/>
            <w:color w:val="1155CC"/>
            <w:u w:val="single"/>
          </w:rPr>
          <w:t>1.1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5E6EE30" w14:textId="4B77A0D7" w:rsidR="008338E0" w:rsidRPr="002840F2" w:rsidRDefault="008338E0" w:rsidP="008338E0">
      <w:pPr>
        <w:pStyle w:val="Heading1"/>
        <w:tabs>
          <w:tab w:val="center" w:pos="5400"/>
        </w:tabs>
        <w:rPr>
          <w:rFonts w:ascii="Arial" w:hAnsi="Arial" w:cs="Arial"/>
        </w:rPr>
      </w:pPr>
      <w:r w:rsidRPr="002840F2">
        <w:rPr>
          <w:rFonts w:ascii="Arial" w:hAnsi="Arial" w:cs="Arial"/>
        </w:rPr>
        <w:t>Learning Objectives</w:t>
      </w:r>
    </w:p>
    <w:p w14:paraId="711E00FA" w14:textId="77777777" w:rsidR="006D272F" w:rsidRPr="006D272F" w:rsidRDefault="008338E0" w:rsidP="006D272F">
      <w:pPr>
        <w:rPr>
          <w:rFonts w:ascii="Arial" w:hAnsi="Arial" w:cs="Arial"/>
        </w:rPr>
      </w:pPr>
      <w:r w:rsidRPr="002840F2">
        <w:rPr>
          <w:rFonts w:ascii="Arial" w:hAnsi="Arial" w:cs="Arial"/>
        </w:rPr>
        <w:t>[</w:t>
      </w:r>
      <w:r w:rsidR="006D272F" w:rsidRPr="006D272F">
        <w:rPr>
          <w:rFonts w:ascii="Arial" w:hAnsi="Arial" w:cs="Arial"/>
        </w:rPr>
        <w:t>Students who have successfully completed this course will have:</w:t>
      </w:r>
    </w:p>
    <w:p w14:paraId="255882D7" w14:textId="77777777" w:rsidR="006D272F" w:rsidRDefault="006D272F" w:rsidP="006D272F">
      <w:pPr>
        <w:pStyle w:val="ListParagraph"/>
        <w:numPr>
          <w:ilvl w:val="0"/>
          <w:numId w:val="38"/>
        </w:numPr>
        <w:rPr>
          <w:rFonts w:ascii="Arial" w:hAnsi="Arial" w:cs="Arial"/>
        </w:rPr>
      </w:pPr>
      <w:r w:rsidRPr="006D272F">
        <w:rPr>
          <w:rFonts w:ascii="Arial" w:hAnsi="Arial" w:cs="Arial"/>
        </w:rPr>
        <w:t>identified and analyzed polynomial, rational, exponential, logarithmic, and trigonometric functions given an equation and/or graph;</w:t>
      </w:r>
    </w:p>
    <w:p w14:paraId="614232A9" w14:textId="77777777" w:rsidR="006D272F" w:rsidRDefault="006D272F" w:rsidP="006D272F">
      <w:pPr>
        <w:pStyle w:val="ListParagraph"/>
        <w:numPr>
          <w:ilvl w:val="0"/>
          <w:numId w:val="38"/>
        </w:numPr>
        <w:rPr>
          <w:rFonts w:ascii="Arial" w:hAnsi="Arial" w:cs="Arial"/>
        </w:rPr>
      </w:pPr>
      <w:r w:rsidRPr="006D272F">
        <w:rPr>
          <w:rFonts w:ascii="Arial" w:hAnsi="Arial" w:cs="Arial"/>
        </w:rPr>
        <w:lastRenderedPageBreak/>
        <w:t>determined asymptotes and end behavior of rational, logarithmic, exponential, and trigonometric function equations and/or graphs, linking these features to the concept of limits;</w:t>
      </w:r>
    </w:p>
    <w:p w14:paraId="543FC7D8" w14:textId="77777777" w:rsidR="006D272F" w:rsidRDefault="006D272F" w:rsidP="006D272F">
      <w:pPr>
        <w:pStyle w:val="ListParagraph"/>
        <w:numPr>
          <w:ilvl w:val="0"/>
          <w:numId w:val="38"/>
        </w:numPr>
        <w:rPr>
          <w:rFonts w:ascii="Arial" w:hAnsi="Arial" w:cs="Arial"/>
        </w:rPr>
      </w:pPr>
      <w:r w:rsidRPr="006D272F">
        <w:rPr>
          <w:rFonts w:ascii="Arial" w:hAnsi="Arial" w:cs="Arial"/>
        </w:rPr>
        <w:t>utilized the Fundamental Theorem of Algebra to determine the number of zeros and employed techniques such as factoring to find real zeros;</w:t>
      </w:r>
    </w:p>
    <w:p w14:paraId="10911028" w14:textId="77777777" w:rsidR="006D272F" w:rsidRDefault="006D272F" w:rsidP="006D272F">
      <w:pPr>
        <w:pStyle w:val="ListParagraph"/>
        <w:numPr>
          <w:ilvl w:val="0"/>
          <w:numId w:val="38"/>
        </w:numPr>
        <w:rPr>
          <w:rFonts w:ascii="Arial" w:hAnsi="Arial" w:cs="Arial"/>
        </w:rPr>
      </w:pPr>
      <w:r w:rsidRPr="006D272F">
        <w:rPr>
          <w:rFonts w:ascii="Arial" w:hAnsi="Arial" w:cs="Arial"/>
        </w:rPr>
        <w:t>used trigonometric identities and algebra to simplify trigonometric expressions and solve trigonometric equations; and</w:t>
      </w:r>
    </w:p>
    <w:p w14:paraId="074C60D6" w14:textId="66BA3506" w:rsidR="008338E0" w:rsidRPr="006D272F" w:rsidRDefault="006D272F" w:rsidP="006D272F">
      <w:pPr>
        <w:pStyle w:val="ListParagraph"/>
        <w:numPr>
          <w:ilvl w:val="0"/>
          <w:numId w:val="38"/>
        </w:numPr>
        <w:rPr>
          <w:rFonts w:ascii="Arial" w:hAnsi="Arial" w:cs="Arial"/>
        </w:rPr>
      </w:pPr>
      <w:r w:rsidRPr="006D272F">
        <w:rPr>
          <w:rFonts w:ascii="Arial" w:hAnsi="Arial" w:cs="Arial"/>
        </w:rPr>
        <w:t>identified conics given an equation in standard and/or general form and converted from one equation form to the other.</w:t>
      </w:r>
      <w:r w:rsidR="008338E0" w:rsidRPr="006D272F">
        <w:rPr>
          <w:rFonts w:ascii="Arial" w:hAnsi="Arial" w:cs="Arial"/>
        </w:rPr>
        <w:t>]</w:t>
      </w:r>
    </w:p>
    <w:p w14:paraId="182BAA77" w14:textId="77777777" w:rsidR="008338E0" w:rsidRPr="002840F2" w:rsidRDefault="008338E0" w:rsidP="008338E0">
      <w:pPr>
        <w:pStyle w:val="Heading1"/>
        <w:rPr>
          <w:rFonts w:ascii="Arial" w:hAnsi="Arial" w:cs="Arial"/>
        </w:rPr>
      </w:pPr>
      <w:bookmarkStart w:id="2" w:name="_7jss17923n0p" w:colFirst="0" w:colLast="0"/>
      <w:bookmarkEnd w:id="2"/>
      <w:r w:rsidRPr="002840F2">
        <w:rPr>
          <w:rFonts w:ascii="Arial" w:hAnsi="Arial" w:cs="Arial"/>
        </w:rPr>
        <w:t>Co/Prerequisites</w:t>
      </w:r>
    </w:p>
    <w:p w14:paraId="5E375DF6" w14:textId="18F36902" w:rsidR="008338E0" w:rsidRPr="002840F2" w:rsidRDefault="006D272F" w:rsidP="008338E0">
      <w:pPr>
        <w:rPr>
          <w:rFonts w:ascii="Arial" w:hAnsi="Arial" w:cs="Arial"/>
          <w:color w:val="1155CC"/>
        </w:rPr>
      </w:pPr>
      <w:r>
        <w:rPr>
          <w:rFonts w:ascii="Arial" w:hAnsi="Arial" w:cs="Arial"/>
        </w:rPr>
        <w:t>MAT 154 or per Math Advising Flow Chart</w:t>
      </w:r>
    </w:p>
    <w:p w14:paraId="0D1C9231" w14:textId="77777777" w:rsidR="008338E0" w:rsidRPr="002840F2" w:rsidRDefault="008338E0" w:rsidP="008338E0">
      <w:pPr>
        <w:pStyle w:val="Heading1"/>
        <w:rPr>
          <w:rFonts w:ascii="Arial" w:hAnsi="Arial" w:cs="Arial"/>
        </w:rPr>
      </w:pPr>
      <w:bookmarkStart w:id="3" w:name="_krig8lxjqlex" w:colFirst="0" w:colLast="0"/>
      <w:bookmarkEnd w:id="3"/>
      <w:r w:rsidRPr="002840F2">
        <w:rPr>
          <w:rFonts w:ascii="Arial" w:hAnsi="Arial" w:cs="Arial"/>
        </w:rPr>
        <w:t>Course Materials</w:t>
      </w:r>
    </w:p>
    <w:p w14:paraId="1C2123E4" w14:textId="7061FC62" w:rsidR="008338E0" w:rsidRDefault="006D272F" w:rsidP="008338E0">
      <w:pPr>
        <w:rPr>
          <w:rFonts w:ascii="Arial" w:hAnsi="Arial" w:cs="Arial"/>
        </w:rPr>
      </w:pPr>
      <w:r>
        <w:rPr>
          <w:rFonts w:ascii="Arial" w:hAnsi="Arial" w:cs="Arial"/>
        </w:rPr>
        <w:t>Representative Texts:</w:t>
      </w:r>
    </w:p>
    <w:tbl>
      <w:tblPr>
        <w:tblW w:w="0" w:type="auto"/>
        <w:tblInd w:w="130" w:type="dxa"/>
        <w:tblLayout w:type="fixed"/>
        <w:tblCellMar>
          <w:left w:w="0" w:type="dxa"/>
          <w:right w:w="0" w:type="dxa"/>
        </w:tblCellMar>
        <w:tblLook w:val="04A0" w:firstRow="1" w:lastRow="0" w:firstColumn="1" w:lastColumn="0" w:noHBand="0" w:noVBand="1"/>
      </w:tblPr>
      <w:tblGrid>
        <w:gridCol w:w="3114"/>
        <w:gridCol w:w="3117"/>
        <w:gridCol w:w="3117"/>
      </w:tblGrid>
      <w:tr w:rsidR="00C765D7" w14:paraId="4018937C" w14:textId="77777777" w:rsidTr="00C765D7">
        <w:trPr>
          <w:trHeight w:val="313"/>
        </w:trPr>
        <w:tc>
          <w:tcPr>
            <w:tcW w:w="3114" w:type="dxa"/>
            <w:tcBorders>
              <w:top w:val="single" w:sz="4" w:space="0" w:color="000000"/>
              <w:left w:val="single" w:sz="4" w:space="0" w:color="000000"/>
              <w:bottom w:val="single" w:sz="4" w:space="0" w:color="000000"/>
              <w:right w:val="single" w:sz="4" w:space="0" w:color="000000"/>
            </w:tcBorders>
            <w:shd w:val="clear" w:color="auto" w:fill="F1F1F1"/>
            <w:hideMark/>
          </w:tcPr>
          <w:p w14:paraId="04008E3E" w14:textId="77777777" w:rsidR="00C765D7" w:rsidRDefault="00C765D7">
            <w:pPr>
              <w:pStyle w:val="TableParagraph"/>
              <w:kinsoku w:val="0"/>
              <w:overflowPunct w:val="0"/>
              <w:spacing w:before="29" w:line="256" w:lineRule="auto"/>
              <w:ind w:left="1200" w:right="1190"/>
              <w:jc w:val="center"/>
              <w:rPr>
                <w:b/>
                <w:bCs/>
                <w:sz w:val="22"/>
                <w:szCs w:val="22"/>
              </w:rPr>
            </w:pPr>
            <w:r>
              <w:rPr>
                <w:b/>
                <w:bCs/>
                <w:sz w:val="22"/>
                <w:szCs w:val="22"/>
              </w:rPr>
              <w:t>TITLE</w:t>
            </w:r>
          </w:p>
        </w:tc>
        <w:tc>
          <w:tcPr>
            <w:tcW w:w="3117" w:type="dxa"/>
            <w:tcBorders>
              <w:top w:val="single" w:sz="4" w:space="0" w:color="000000"/>
              <w:left w:val="single" w:sz="4" w:space="0" w:color="000000"/>
              <w:bottom w:val="single" w:sz="4" w:space="0" w:color="000000"/>
              <w:right w:val="single" w:sz="4" w:space="0" w:color="000000"/>
            </w:tcBorders>
            <w:shd w:val="clear" w:color="auto" w:fill="F1F1F1"/>
            <w:hideMark/>
          </w:tcPr>
          <w:p w14:paraId="245D9653" w14:textId="77777777" w:rsidR="00C765D7" w:rsidRDefault="00C765D7">
            <w:pPr>
              <w:pStyle w:val="TableParagraph"/>
              <w:kinsoku w:val="0"/>
              <w:overflowPunct w:val="0"/>
              <w:spacing w:before="29" w:line="256" w:lineRule="auto"/>
              <w:ind w:left="941"/>
              <w:rPr>
                <w:b/>
                <w:bCs/>
                <w:sz w:val="22"/>
                <w:szCs w:val="22"/>
              </w:rPr>
            </w:pPr>
            <w:r>
              <w:rPr>
                <w:b/>
                <w:bCs/>
                <w:sz w:val="22"/>
                <w:szCs w:val="22"/>
              </w:rPr>
              <w:t>AUTHOR(S)</w:t>
            </w:r>
          </w:p>
        </w:tc>
        <w:tc>
          <w:tcPr>
            <w:tcW w:w="3117" w:type="dxa"/>
            <w:tcBorders>
              <w:top w:val="single" w:sz="4" w:space="0" w:color="000000"/>
              <w:left w:val="single" w:sz="4" w:space="0" w:color="000000"/>
              <w:bottom w:val="single" w:sz="4" w:space="0" w:color="000000"/>
              <w:right w:val="single" w:sz="4" w:space="0" w:color="000000"/>
            </w:tcBorders>
            <w:shd w:val="clear" w:color="auto" w:fill="F1F1F1"/>
            <w:hideMark/>
          </w:tcPr>
          <w:p w14:paraId="355CB1AA" w14:textId="77777777" w:rsidR="00C765D7" w:rsidRDefault="00C765D7">
            <w:pPr>
              <w:pStyle w:val="TableParagraph"/>
              <w:kinsoku w:val="0"/>
              <w:overflowPunct w:val="0"/>
              <w:spacing w:before="29" w:line="256" w:lineRule="auto"/>
              <w:ind w:left="923"/>
              <w:rPr>
                <w:b/>
                <w:bCs/>
                <w:sz w:val="22"/>
                <w:szCs w:val="22"/>
              </w:rPr>
            </w:pPr>
            <w:r>
              <w:rPr>
                <w:b/>
                <w:bCs/>
                <w:sz w:val="22"/>
                <w:szCs w:val="22"/>
              </w:rPr>
              <w:t>PUBLISHER</w:t>
            </w:r>
          </w:p>
        </w:tc>
      </w:tr>
      <w:tr w:rsidR="00C765D7" w14:paraId="0CB9C10A" w14:textId="77777777" w:rsidTr="00C765D7">
        <w:trPr>
          <w:trHeight w:val="311"/>
        </w:trPr>
        <w:tc>
          <w:tcPr>
            <w:tcW w:w="3114" w:type="dxa"/>
            <w:tcBorders>
              <w:top w:val="single" w:sz="4" w:space="0" w:color="000000"/>
              <w:left w:val="single" w:sz="4" w:space="0" w:color="000000"/>
              <w:bottom w:val="single" w:sz="4" w:space="0" w:color="000000"/>
              <w:right w:val="single" w:sz="4" w:space="0" w:color="000000"/>
            </w:tcBorders>
            <w:hideMark/>
          </w:tcPr>
          <w:p w14:paraId="09DED5E4" w14:textId="77777777" w:rsidR="00C765D7" w:rsidRDefault="00C765D7">
            <w:pPr>
              <w:pStyle w:val="TableParagraph"/>
              <w:kinsoku w:val="0"/>
              <w:overflowPunct w:val="0"/>
              <w:spacing w:before="29" w:line="256" w:lineRule="auto"/>
              <w:ind w:left="163"/>
              <w:rPr>
                <w:sz w:val="22"/>
                <w:szCs w:val="22"/>
              </w:rPr>
            </w:pPr>
            <w:r>
              <w:rPr>
                <w:sz w:val="22"/>
                <w:szCs w:val="22"/>
              </w:rPr>
              <w:t>Precalculus (current edition)</w:t>
            </w:r>
          </w:p>
        </w:tc>
        <w:tc>
          <w:tcPr>
            <w:tcW w:w="3117" w:type="dxa"/>
            <w:tcBorders>
              <w:top w:val="single" w:sz="4" w:space="0" w:color="000000"/>
              <w:left w:val="single" w:sz="4" w:space="0" w:color="000000"/>
              <w:bottom w:val="single" w:sz="4" w:space="0" w:color="000000"/>
              <w:right w:val="single" w:sz="4" w:space="0" w:color="000000"/>
            </w:tcBorders>
            <w:hideMark/>
          </w:tcPr>
          <w:p w14:paraId="44C03723" w14:textId="77777777" w:rsidR="00C765D7" w:rsidRDefault="00C765D7">
            <w:pPr>
              <w:pStyle w:val="TableParagraph"/>
              <w:kinsoku w:val="0"/>
              <w:overflowPunct w:val="0"/>
              <w:spacing w:before="29" w:line="256" w:lineRule="auto"/>
              <w:ind w:left="108"/>
              <w:rPr>
                <w:sz w:val="22"/>
                <w:szCs w:val="22"/>
              </w:rPr>
            </w:pPr>
            <w:r>
              <w:rPr>
                <w:sz w:val="22"/>
                <w:szCs w:val="22"/>
              </w:rPr>
              <w:t>Jay Abramson</w:t>
            </w:r>
          </w:p>
        </w:tc>
        <w:tc>
          <w:tcPr>
            <w:tcW w:w="3117" w:type="dxa"/>
            <w:tcBorders>
              <w:top w:val="single" w:sz="4" w:space="0" w:color="000000"/>
              <w:left w:val="single" w:sz="4" w:space="0" w:color="000000"/>
              <w:bottom w:val="single" w:sz="4" w:space="0" w:color="000000"/>
              <w:right w:val="single" w:sz="4" w:space="0" w:color="000000"/>
            </w:tcBorders>
            <w:hideMark/>
          </w:tcPr>
          <w:p w14:paraId="1D10131B" w14:textId="77777777" w:rsidR="00C765D7" w:rsidRDefault="00C765D7">
            <w:pPr>
              <w:pStyle w:val="TableParagraph"/>
              <w:kinsoku w:val="0"/>
              <w:overflowPunct w:val="0"/>
              <w:spacing w:before="29" w:line="256" w:lineRule="auto"/>
              <w:ind w:left="164"/>
              <w:rPr>
                <w:sz w:val="22"/>
                <w:szCs w:val="22"/>
              </w:rPr>
            </w:pPr>
            <w:r>
              <w:rPr>
                <w:sz w:val="22"/>
                <w:szCs w:val="22"/>
              </w:rPr>
              <w:t>OpenStax</w:t>
            </w:r>
          </w:p>
        </w:tc>
      </w:tr>
    </w:tbl>
    <w:p w14:paraId="7A1C3355" w14:textId="77777777" w:rsidR="006D272F" w:rsidRPr="002840F2" w:rsidRDefault="006D272F" w:rsidP="008338E0">
      <w:pPr>
        <w:rPr>
          <w:rFonts w:ascii="Arial" w:hAnsi="Arial" w:cs="Arial"/>
        </w:rPr>
      </w:pPr>
    </w:p>
    <w:p w14:paraId="3E6A9D3F" w14:textId="77777777" w:rsidR="008338E0" w:rsidRPr="002840F2" w:rsidRDefault="008338E0" w:rsidP="008338E0">
      <w:pPr>
        <w:pStyle w:val="Heading1"/>
        <w:rPr>
          <w:rFonts w:ascii="Arial" w:hAnsi="Arial" w:cs="Arial"/>
        </w:rPr>
      </w:pPr>
      <w:bookmarkStart w:id="4" w:name="_iyvnhe7hjsax" w:colFirst="0" w:colLast="0"/>
      <w:bookmarkEnd w:id="4"/>
      <w:r w:rsidRPr="002840F2">
        <w:rPr>
          <w:rFonts w:ascii="Arial" w:hAnsi="Arial" w:cs="Arial"/>
        </w:rPr>
        <w:t>Technology Requirements</w:t>
      </w:r>
    </w:p>
    <w:p w14:paraId="67CA4B9D" w14:textId="3AEEDDF8" w:rsidR="008338E0" w:rsidRPr="002840F2" w:rsidRDefault="00C765D7" w:rsidP="00C765D7">
      <w:pPr>
        <w:rPr>
          <w:rFonts w:ascii="Arial" w:hAnsi="Arial" w:cs="Arial"/>
        </w:rPr>
      </w:pPr>
      <w:r w:rsidRPr="00C765D7">
        <w:rPr>
          <w:rFonts w:ascii="Arial" w:hAnsi="Arial" w:cs="Arial"/>
        </w:rPr>
        <w:t>Lumen OHM or a similar online homework program is recommended</w:t>
      </w:r>
      <w:r w:rsidR="00EC58E1">
        <w:rPr>
          <w:rFonts w:ascii="Arial" w:hAnsi="Arial" w:cs="Arial"/>
        </w:rPr>
        <w:br/>
        <w:t>TI-83 or TI-84 Graphing Calculator (may be available as a download for a low cost)</w:t>
      </w:r>
    </w:p>
    <w:p w14:paraId="56C3C27D" w14:textId="77777777" w:rsidR="008338E0" w:rsidRPr="002840F2" w:rsidRDefault="008338E0" w:rsidP="008338E0">
      <w:pPr>
        <w:pStyle w:val="Heading1"/>
        <w:rPr>
          <w:rFonts w:ascii="Arial" w:hAnsi="Arial" w:cs="Arial"/>
        </w:rPr>
      </w:pPr>
      <w:bookmarkStart w:id="5" w:name="_m9nyyzoco0v6" w:colFirst="0" w:colLast="0"/>
      <w:bookmarkEnd w:id="5"/>
      <w:r w:rsidRPr="002840F2">
        <w:rPr>
          <w:rFonts w:ascii="Arial" w:hAnsi="Arial" w:cs="Arial"/>
        </w:rPr>
        <w:t>Regular and Substantive Interaction</w:t>
      </w:r>
    </w:p>
    <w:p w14:paraId="7C0343F5" w14:textId="77777777" w:rsidR="00462C9F" w:rsidRDefault="008338E0" w:rsidP="008338E0">
      <w:pPr>
        <w:rPr>
          <w:rFonts w:ascii="Arial" w:hAnsi="Arial" w:cs="Arial"/>
        </w:rPr>
      </w:pPr>
      <w:r w:rsidRPr="002840F2">
        <w:rPr>
          <w:rFonts w:ascii="Arial" w:hAnsi="Arial" w:cs="Arial"/>
        </w:rPr>
        <w:t xml:space="preserve">As your instructor, I plan to interact and engage with each of you on a regular basis throughout the term to support your learning. I will provide direct instruction related to the course’s learning objectives, respond to your questions, grade and/or provide feedback on your submitted coursework, post regular announcements, and engage in the course discussion areas regarding academic course content when appropriate. </w:t>
      </w:r>
    </w:p>
    <w:p w14:paraId="2F092A4D" w14:textId="23B54420"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w:t>
      </w:r>
      <w:r w:rsidR="00A3623F">
        <w:rPr>
          <w:rStyle w:val="markedcontent"/>
          <w:rFonts w:ascii="Arial" w:hAnsi="Arial" w:cs="Arial"/>
        </w:rPr>
        <w:t xml:space="preserve"> </w:t>
      </w:r>
      <w:r w:rsidRPr="002840F2">
        <w:rPr>
          <w:rStyle w:val="markedcontent"/>
          <w:rFonts w:ascii="Arial" w:hAnsi="Arial" w:cs="Arial"/>
        </w:rPr>
        <w:t xml:space="preserve">(Aligns with OSCQR standards </w:t>
      </w:r>
      <w:hyperlink r:id="rId13" w:history="1">
        <w:r w:rsidRPr="002840F2">
          <w:rPr>
            <w:rStyle w:val="Hyperlink"/>
            <w:rFonts w:ascii="Arial" w:hAnsi="Arial" w:cs="Arial"/>
          </w:rPr>
          <w:t>1.3</w:t>
        </w:r>
      </w:hyperlink>
      <w:r w:rsidRPr="002840F2">
        <w:rPr>
          <w:rStyle w:val="markedcontent"/>
          <w:rFonts w:ascii="Arial" w:hAnsi="Arial" w:cs="Arial"/>
        </w:rPr>
        <w:t xml:space="preserve">, </w:t>
      </w:r>
      <w:hyperlink r:id="rId14" w:history="1">
        <w:r w:rsidRPr="002840F2">
          <w:rPr>
            <w:rStyle w:val="Hyperlink"/>
            <w:rFonts w:ascii="Arial" w:hAnsi="Arial" w:cs="Arial"/>
          </w:rPr>
          <w:t>4.29</w:t>
        </w:r>
      </w:hyperlink>
      <w:r w:rsidRPr="002840F2">
        <w:rPr>
          <w:rStyle w:val="markedcontent"/>
          <w:rFonts w:ascii="Arial" w:hAnsi="Arial" w:cs="Arial"/>
        </w:rPr>
        <w:t xml:space="preserve">, </w:t>
      </w:r>
      <w:hyperlink r:id="rId15" w:history="1">
        <w:r w:rsidRPr="002840F2">
          <w:rPr>
            <w:rStyle w:val="Hyperlink"/>
            <w:rFonts w:ascii="Arial" w:hAnsi="Arial" w:cs="Arial"/>
          </w:rPr>
          <w:t>5.38</w:t>
        </w:r>
      </w:hyperlink>
      <w:r w:rsidRPr="002840F2">
        <w:rPr>
          <w:rStyle w:val="markedcontent"/>
          <w:rFonts w:ascii="Arial" w:hAnsi="Arial" w:cs="Arial"/>
        </w:rPr>
        <w:t xml:space="preserve">, </w:t>
      </w:r>
      <w:hyperlink r:id="rId16" w:history="1">
        <w:r w:rsidRPr="002840F2">
          <w:rPr>
            <w:rStyle w:val="Hyperlink"/>
            <w:rFonts w:ascii="Arial" w:hAnsi="Arial" w:cs="Arial"/>
          </w:rPr>
          <w:t>5.39</w:t>
        </w:r>
      </w:hyperlink>
      <w:r w:rsidRPr="002840F2">
        <w:rPr>
          <w:rStyle w:val="markedcontent"/>
          <w:rFonts w:ascii="Arial" w:hAnsi="Arial" w:cs="Arial"/>
        </w:rPr>
        <w:t xml:space="preserve">, </w:t>
      </w:r>
      <w:hyperlink r:id="rId17" w:history="1">
        <w:r w:rsidRPr="002840F2">
          <w:rPr>
            <w:rStyle w:val="Hyperlink"/>
            <w:rFonts w:ascii="Arial" w:hAnsi="Arial" w:cs="Arial"/>
          </w:rPr>
          <w:t>5.41</w:t>
        </w:r>
      </w:hyperlink>
      <w:r w:rsidRPr="002840F2">
        <w:rPr>
          <w:rStyle w:val="markedcontent"/>
          <w:rFonts w:ascii="Arial" w:hAnsi="Arial" w:cs="Arial"/>
        </w:rPr>
        <w:t xml:space="preserve">, </w:t>
      </w:r>
      <w:hyperlink r:id="rId18" w:history="1">
        <w:r w:rsidRPr="002840F2">
          <w:rPr>
            <w:rStyle w:val="Hyperlink"/>
            <w:rFonts w:ascii="Arial" w:hAnsi="Arial" w:cs="Arial"/>
          </w:rPr>
          <w:t>5.43</w:t>
        </w:r>
      </w:hyperlink>
      <w:r w:rsidR="00A3623F">
        <w:rPr>
          <w:rStyle w:val="Hyperlink"/>
          <w:rFonts w:ascii="Arial" w:hAnsi="Arial" w:cs="Arial"/>
        </w:rPr>
        <w:t>)</w:t>
      </w:r>
      <w:r w:rsidR="00B56DC6">
        <w:rPr>
          <w:rStyle w:val="Hyperlink"/>
          <w:rFonts w:ascii="Arial" w:hAnsi="Arial" w:cs="Arial"/>
        </w:rPr>
        <w:t>.</w:t>
      </w:r>
      <w:r w:rsidR="00A3623F">
        <w:rPr>
          <w:rStyle w:val="Hyperlink"/>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00A3623F">
        <w:rPr>
          <w:rStyle w:val="markedcontent"/>
          <w:rFonts w:ascii="Arial" w:hAnsi="Arial" w:cs="Arial"/>
        </w:rPr>
        <w:t xml:space="preserve"> </w:t>
      </w:r>
    </w:p>
    <w:p w14:paraId="0DA88D3D" w14:textId="77777777" w:rsidR="008338E0" w:rsidRPr="002840F2" w:rsidRDefault="008338E0" w:rsidP="008338E0">
      <w:pPr>
        <w:pStyle w:val="Heading1"/>
        <w:rPr>
          <w:rFonts w:ascii="Arial" w:hAnsi="Arial" w:cs="Arial"/>
        </w:rPr>
      </w:pPr>
      <w:r w:rsidRPr="002840F2">
        <w:rPr>
          <w:rFonts w:ascii="Arial" w:hAnsi="Arial" w:cs="Arial"/>
        </w:rPr>
        <w:t>Course Expectations and Learning Activities</w:t>
      </w:r>
    </w:p>
    <w:p w14:paraId="163F18A8" w14:textId="1E0979C4" w:rsidR="008338E0" w:rsidRPr="002840F2" w:rsidRDefault="008338E0" w:rsidP="008338E0">
      <w:pPr>
        <w:rPr>
          <w:rFonts w:ascii="Arial" w:hAnsi="Arial" w:cs="Arial"/>
          <w:b/>
          <w:color w:val="980000"/>
        </w:rPr>
      </w:pPr>
      <w:r w:rsidRPr="002840F2">
        <w:rPr>
          <w:rFonts w:ascii="Arial" w:hAnsi="Arial" w:cs="Arial"/>
        </w:rPr>
        <w:t xml:space="preserve">[Include </w:t>
      </w:r>
      <w:r w:rsidR="00F306F6">
        <w:rPr>
          <w:rFonts w:ascii="Arial" w:hAnsi="Arial" w:cs="Arial"/>
        </w:rPr>
        <w:t xml:space="preserve">a list of all course </w:t>
      </w:r>
      <w:r w:rsidRPr="002840F2">
        <w:rPr>
          <w:rFonts w:ascii="Arial" w:hAnsi="Arial" w:cs="Arial"/>
        </w:rPr>
        <w:t xml:space="preserve">learning activities, such as </w:t>
      </w:r>
      <w:r w:rsidR="00F306F6">
        <w:rPr>
          <w:rFonts w:ascii="Arial" w:hAnsi="Arial" w:cs="Arial"/>
        </w:rPr>
        <w:t xml:space="preserve">readings, videos, audio, presentations, </w:t>
      </w:r>
      <w:r w:rsidRPr="002840F2">
        <w:rPr>
          <w:rFonts w:ascii="Arial" w:hAnsi="Arial" w:cs="Arial"/>
        </w:rPr>
        <w:t xml:space="preserve">discussions, reflections, assignments, projects, assessments, etc. Below are some common and suggested learning activities </w:t>
      </w:r>
      <w:r w:rsidR="00F306F6">
        <w:rPr>
          <w:rFonts w:ascii="Arial" w:hAnsi="Arial" w:cs="Arial"/>
        </w:rPr>
        <w:t>for you to</w:t>
      </w:r>
      <w:r w:rsidRPr="002840F2">
        <w:rPr>
          <w:rFonts w:ascii="Arial" w:hAnsi="Arial" w:cs="Arial"/>
        </w:rPr>
        <w:t xml:space="preserve"> </w:t>
      </w:r>
      <w:r w:rsidR="00F306F6">
        <w:rPr>
          <w:rFonts w:ascii="Arial" w:hAnsi="Arial" w:cs="Arial"/>
        </w:rPr>
        <w:t>adapt to</w:t>
      </w:r>
      <w:r w:rsidRPr="002840F2">
        <w:rPr>
          <w:rFonts w:ascii="Arial" w:hAnsi="Arial" w:cs="Arial"/>
        </w:rPr>
        <w:t xml:space="preserve"> your course </w:t>
      </w:r>
      <w:r w:rsidR="00F306F6">
        <w:rPr>
          <w:rFonts w:ascii="Arial" w:hAnsi="Arial" w:cs="Arial"/>
        </w:rPr>
        <w:t>activities</w:t>
      </w:r>
      <w:r w:rsidRPr="002840F2">
        <w:rPr>
          <w:rFonts w:ascii="Arial" w:hAnsi="Arial" w:cs="Arial"/>
        </w:rPr>
        <w:t>.</w:t>
      </w:r>
      <w:r w:rsidR="00A3623F">
        <w:rPr>
          <w:rFonts w:ascii="Arial" w:hAnsi="Arial" w:cs="Arial"/>
          <w:b/>
        </w:rPr>
        <w:t xml:space="preserve"> </w:t>
      </w:r>
      <w:r w:rsidR="00A3623F" w:rsidRPr="002840F2">
        <w:rPr>
          <w:rStyle w:val="markedcontent"/>
          <w:rFonts w:ascii="Arial" w:hAnsi="Arial" w:cs="Arial"/>
        </w:rPr>
        <w:t>[</w:t>
      </w:r>
      <w:r w:rsidR="00A3623F">
        <w:rPr>
          <w:rStyle w:val="markedcontent"/>
          <w:rFonts w:ascii="Arial" w:hAnsi="Arial" w:cs="Arial"/>
        </w:rPr>
        <w:t>Provide a list of expectations and activities</w:t>
      </w:r>
      <w:r w:rsidR="00A3623F">
        <w:rPr>
          <w:rFonts w:ascii="Arial" w:hAnsi="Arial" w:cs="Arial"/>
        </w:rPr>
        <w:t xml:space="preserve">. </w:t>
      </w:r>
      <w:r w:rsidRPr="002840F2">
        <w:rPr>
          <w:rFonts w:ascii="Arial" w:hAnsi="Arial" w:cs="Arial"/>
        </w:rPr>
        <w:t xml:space="preserve">(Aligns with OSCQR standard </w:t>
      </w:r>
      <w:hyperlink r:id="rId19">
        <w:r w:rsidRPr="002840F2">
          <w:rPr>
            <w:rFonts w:ascii="Arial" w:hAnsi="Arial" w:cs="Arial"/>
            <w:color w:val="1155CC"/>
            <w:u w:val="single"/>
          </w:rPr>
          <w:t>4.29</w:t>
        </w:r>
      </w:hyperlink>
      <w:r w:rsidRPr="002840F2">
        <w:rPr>
          <w:rFonts w:ascii="Arial" w:hAnsi="Arial" w:cs="Arial"/>
        </w:rPr>
        <w:t xml:space="preserve">, </w:t>
      </w:r>
      <w:hyperlink r:id="rId20">
        <w:r w:rsidRPr="002840F2">
          <w:rPr>
            <w:rFonts w:ascii="Arial" w:hAnsi="Arial" w:cs="Arial"/>
            <w:color w:val="1155CC"/>
            <w:u w:val="single"/>
          </w:rPr>
          <w:t>4.30</w:t>
        </w:r>
      </w:hyperlink>
      <w:r w:rsidRPr="002840F2">
        <w:rPr>
          <w:rFonts w:ascii="Arial" w:hAnsi="Arial" w:cs="Arial"/>
        </w:rPr>
        <w:t xml:space="preserve">, </w:t>
      </w:r>
      <w:hyperlink r:id="rId21">
        <w:r w:rsidRPr="002840F2">
          <w:rPr>
            <w:rFonts w:ascii="Arial" w:hAnsi="Arial" w:cs="Arial"/>
            <w:color w:val="1155CC"/>
            <w:u w:val="single"/>
          </w:rPr>
          <w:t>4.31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DA1A10D" w14:textId="1EF75980" w:rsidR="008338E0" w:rsidRPr="002840F2" w:rsidRDefault="008338E0" w:rsidP="008338E0">
      <w:pPr>
        <w:pStyle w:val="Heading2"/>
        <w:numPr>
          <w:ilvl w:val="0"/>
          <w:numId w:val="3"/>
        </w:numPr>
        <w:rPr>
          <w:rFonts w:ascii="Arial" w:hAnsi="Arial" w:cs="Arial"/>
        </w:rPr>
      </w:pPr>
      <w:bookmarkStart w:id="6" w:name="_10t7krz464yt" w:colFirst="0" w:colLast="0"/>
      <w:bookmarkEnd w:id="6"/>
      <w:r w:rsidRPr="002840F2">
        <w:rPr>
          <w:rFonts w:ascii="Arial" w:hAnsi="Arial" w:cs="Arial"/>
        </w:rPr>
        <w:t>Discussions</w:t>
      </w:r>
      <w:r w:rsidR="00462C9F">
        <w:rPr>
          <w:rFonts w:ascii="Arial" w:hAnsi="Arial" w:cs="Arial"/>
        </w:rPr>
        <w:t xml:space="preserve"> </w:t>
      </w:r>
    </w:p>
    <w:p w14:paraId="0CAC3629" w14:textId="2B4C0285" w:rsidR="008338E0" w:rsidRPr="002840F2" w:rsidRDefault="00172D57" w:rsidP="008338E0">
      <w:pPr>
        <w:rPr>
          <w:rFonts w:ascii="Arial" w:hAnsi="Arial" w:cs="Arial"/>
        </w:rPr>
      </w:pPr>
      <w:r>
        <w:rPr>
          <w:rFonts w:ascii="Arial" w:hAnsi="Arial" w:cs="Arial"/>
        </w:rPr>
        <w:lastRenderedPageBreak/>
        <w:t>[</w:t>
      </w:r>
      <w:r w:rsidR="008338E0" w:rsidRPr="002840F2">
        <w:rPr>
          <w:rFonts w:ascii="Arial" w:hAnsi="Arial" w:cs="Arial"/>
        </w:rPr>
        <w:t xml:space="preserve">Discussions are important </w:t>
      </w:r>
      <w:r w:rsidR="00347E69">
        <w:rPr>
          <w:rFonts w:ascii="Arial" w:hAnsi="Arial" w:cs="Arial"/>
        </w:rPr>
        <w:t>for</w:t>
      </w:r>
      <w:r w:rsidR="008338E0" w:rsidRPr="002840F2">
        <w:rPr>
          <w:rFonts w:ascii="Arial" w:hAnsi="Arial" w:cs="Arial"/>
        </w:rPr>
        <w:t xml:space="preserve"> learner-to-learner interaction</w:t>
      </w:r>
      <w:r>
        <w:rPr>
          <w:rFonts w:ascii="Arial" w:hAnsi="Arial" w:cs="Arial"/>
        </w:rPr>
        <w:t>,</w:t>
      </w:r>
      <w:r w:rsidR="00347E69">
        <w:rPr>
          <w:rFonts w:ascii="Arial" w:hAnsi="Arial" w:cs="Arial"/>
        </w:rPr>
        <w:t xml:space="preserve"> online learning engagement, and instructor-to-learner interaction, which is a required element of the Regular and Substantive Interaction federal regulation that distinguishes an online </w:t>
      </w:r>
      <w:r w:rsidR="008338E0" w:rsidRPr="002840F2">
        <w:rPr>
          <w:rFonts w:ascii="Arial" w:hAnsi="Arial" w:cs="Arial"/>
        </w:rPr>
        <w:t xml:space="preserve">distance learning </w:t>
      </w:r>
      <w:r w:rsidR="00347E69">
        <w:rPr>
          <w:rFonts w:ascii="Arial" w:hAnsi="Arial" w:cs="Arial"/>
        </w:rPr>
        <w:t>education course from</w:t>
      </w:r>
      <w:r w:rsidR="008338E0" w:rsidRPr="002840F2">
        <w:rPr>
          <w:rFonts w:ascii="Arial" w:hAnsi="Arial" w:cs="Arial"/>
        </w:rPr>
        <w:t xml:space="preserve"> a correspondence course</w:t>
      </w:r>
      <w:r w:rsidR="00347E69">
        <w:rPr>
          <w:rFonts w:ascii="Arial" w:hAnsi="Arial" w:cs="Arial"/>
        </w:rPr>
        <w:t xml:space="preserve"> for financial aid purposes</w:t>
      </w:r>
      <w:r w:rsidR="008338E0" w:rsidRPr="002840F2">
        <w:rPr>
          <w:rFonts w:ascii="Arial" w:hAnsi="Arial" w:cs="Arial"/>
        </w:rPr>
        <w:t xml:space="preserve">. </w:t>
      </w:r>
      <w:r w:rsidR="00347E69">
        <w:rPr>
          <w:rFonts w:ascii="Arial" w:hAnsi="Arial" w:cs="Arial"/>
        </w:rPr>
        <w:t>Online discussions/interactions help learners develop</w:t>
      </w:r>
      <w:r w:rsidR="008338E0" w:rsidRPr="002840F2">
        <w:rPr>
          <w:rFonts w:ascii="Arial" w:hAnsi="Arial" w:cs="Arial"/>
        </w:rPr>
        <w:t xml:space="preserve"> </w:t>
      </w:r>
      <w:r w:rsidR="00347E69">
        <w:rPr>
          <w:rFonts w:ascii="Arial" w:hAnsi="Arial" w:cs="Arial"/>
        </w:rPr>
        <w:t xml:space="preserve">and feel </w:t>
      </w:r>
      <w:r w:rsidR="008338E0" w:rsidRPr="002840F2">
        <w:rPr>
          <w:rFonts w:ascii="Arial" w:hAnsi="Arial" w:cs="Arial"/>
        </w:rPr>
        <w:t xml:space="preserve">a sense of </w:t>
      </w:r>
      <w:r w:rsidR="00347E69">
        <w:rPr>
          <w:rFonts w:ascii="Arial" w:hAnsi="Arial" w:cs="Arial"/>
        </w:rPr>
        <w:t>class community</w:t>
      </w:r>
      <w:r w:rsidR="008338E0" w:rsidRPr="002840F2">
        <w:rPr>
          <w:rFonts w:ascii="Arial" w:hAnsi="Arial" w:cs="Arial"/>
        </w:rPr>
        <w:t xml:space="preserve"> </w:t>
      </w:r>
      <w:r w:rsidR="00347E69">
        <w:rPr>
          <w:rFonts w:ascii="Arial" w:hAnsi="Arial" w:cs="Arial"/>
        </w:rPr>
        <w:t>as they</w:t>
      </w:r>
      <w:r w:rsidR="008338E0" w:rsidRPr="002840F2">
        <w:rPr>
          <w:rFonts w:ascii="Arial" w:hAnsi="Arial" w:cs="Arial"/>
        </w:rPr>
        <w:t xml:space="preserve"> </w:t>
      </w:r>
      <w:r w:rsidR="00347E69">
        <w:rPr>
          <w:rFonts w:ascii="Arial" w:hAnsi="Arial" w:cs="Arial"/>
        </w:rPr>
        <w:t>interact,</w:t>
      </w:r>
      <w:r w:rsidR="008338E0" w:rsidRPr="002840F2">
        <w:rPr>
          <w:rFonts w:ascii="Arial" w:hAnsi="Arial" w:cs="Arial"/>
        </w:rPr>
        <w:t xml:space="preserve"> collaborate</w:t>
      </w:r>
      <w:r w:rsidR="00347E69">
        <w:rPr>
          <w:rFonts w:ascii="Arial" w:hAnsi="Arial" w:cs="Arial"/>
        </w:rPr>
        <w:t>,</w:t>
      </w:r>
      <w:r w:rsidR="008338E0" w:rsidRPr="002840F2">
        <w:rPr>
          <w:rFonts w:ascii="Arial" w:hAnsi="Arial" w:cs="Arial"/>
        </w:rPr>
        <w:t xml:space="preserve"> and share ideas </w:t>
      </w:r>
      <w:r w:rsidR="00347E69">
        <w:rPr>
          <w:rFonts w:ascii="Arial" w:hAnsi="Arial" w:cs="Arial"/>
        </w:rPr>
        <w:t>about course topics</w:t>
      </w:r>
      <w:r w:rsidR="008338E0" w:rsidRPr="002840F2">
        <w:rPr>
          <w:rFonts w:ascii="Arial" w:hAnsi="Arial" w:cs="Arial"/>
        </w:rPr>
        <w:t xml:space="preserve">. </w:t>
      </w:r>
      <w:r>
        <w:rPr>
          <w:rStyle w:val="markedcontent"/>
          <w:rFonts w:ascii="Arial" w:hAnsi="Arial" w:cs="Arial"/>
        </w:rPr>
        <w:t>Provide a description of the online discussions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22">
        <w:r w:rsidR="008338E0" w:rsidRPr="002840F2">
          <w:rPr>
            <w:rFonts w:ascii="Arial" w:hAnsi="Arial" w:cs="Arial"/>
            <w:color w:val="1155CC"/>
            <w:u w:val="single"/>
          </w:rPr>
          <w:t>5.41</w:t>
        </w:r>
      </w:hyperlink>
      <w:r w:rsidR="008338E0" w:rsidRPr="002840F2">
        <w:rPr>
          <w:rFonts w:ascii="Arial" w:hAnsi="Arial" w:cs="Arial"/>
        </w:rPr>
        <w:t xml:space="preserve">, </w:t>
      </w:r>
      <w:hyperlink r:id="rId23">
        <w:r w:rsidR="008338E0" w:rsidRPr="002840F2">
          <w:rPr>
            <w:rFonts w:ascii="Arial" w:hAnsi="Arial" w:cs="Arial"/>
            <w:color w:val="1155CC"/>
            <w:u w:val="single"/>
          </w:rPr>
          <w:t>5.42</w:t>
        </w:r>
      </w:hyperlink>
      <w:r w:rsidR="008338E0" w:rsidRPr="002840F2">
        <w:rPr>
          <w:rFonts w:ascii="Arial" w:hAnsi="Arial" w:cs="Arial"/>
        </w:rPr>
        <w:t xml:space="preserve">, </w:t>
      </w:r>
      <w:hyperlink r:id="rId24">
        <w:r w:rsidR="008338E0" w:rsidRPr="002840F2">
          <w:rPr>
            <w:rFonts w:ascii="Arial" w:hAnsi="Arial" w:cs="Arial"/>
            <w:color w:val="1155CC"/>
            <w:u w:val="single"/>
          </w:rPr>
          <w:t>5.43</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45A66C7B" w14:textId="77777777" w:rsidR="008338E0" w:rsidRPr="002840F2" w:rsidRDefault="008338E0" w:rsidP="008338E0">
      <w:pPr>
        <w:pStyle w:val="Heading2"/>
        <w:numPr>
          <w:ilvl w:val="0"/>
          <w:numId w:val="3"/>
        </w:numPr>
        <w:rPr>
          <w:rFonts w:ascii="Arial" w:hAnsi="Arial" w:cs="Arial"/>
        </w:rPr>
      </w:pPr>
      <w:bookmarkStart w:id="7" w:name="_v4talfql3hn5" w:colFirst="0" w:colLast="0"/>
      <w:bookmarkEnd w:id="7"/>
      <w:r w:rsidRPr="002840F2">
        <w:rPr>
          <w:rFonts w:ascii="Arial" w:hAnsi="Arial" w:cs="Arial"/>
        </w:rPr>
        <w:t>Journals</w:t>
      </w:r>
    </w:p>
    <w:p w14:paraId="1C9C7D42" w14:textId="540051B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Journal</w:t>
      </w:r>
      <w:r w:rsidR="00347E69">
        <w:rPr>
          <w:rFonts w:ascii="Arial" w:hAnsi="Arial" w:cs="Arial"/>
        </w:rPr>
        <w:t xml:space="preserve">s provide an opportunity for </w:t>
      </w:r>
      <w:r w:rsidR="008338E0" w:rsidRPr="002840F2">
        <w:rPr>
          <w:rFonts w:ascii="Arial" w:hAnsi="Arial" w:cs="Arial"/>
        </w:rPr>
        <w:t xml:space="preserve">learner self-reflection, which </w:t>
      </w:r>
      <w:r w:rsidR="00347E69">
        <w:rPr>
          <w:rFonts w:ascii="Arial" w:hAnsi="Arial" w:cs="Arial"/>
        </w:rPr>
        <w:t xml:space="preserve">can be used to </w:t>
      </w:r>
      <w:r w:rsidR="008338E0" w:rsidRPr="002840F2">
        <w:rPr>
          <w:rFonts w:ascii="Arial" w:hAnsi="Arial" w:cs="Arial"/>
        </w:rPr>
        <w:t>encourage</w:t>
      </w:r>
      <w:r w:rsidR="00347E69">
        <w:rPr>
          <w:rFonts w:ascii="Arial" w:hAnsi="Arial" w:cs="Arial"/>
        </w:rPr>
        <w:t xml:space="preserve"> </w:t>
      </w:r>
      <w:r w:rsidR="008338E0" w:rsidRPr="002840F2">
        <w:rPr>
          <w:rFonts w:ascii="Arial" w:hAnsi="Arial" w:cs="Arial"/>
        </w:rPr>
        <w:t xml:space="preserve">deeper </w:t>
      </w:r>
      <w:r w:rsidR="00347E69">
        <w:rPr>
          <w:rFonts w:ascii="Arial" w:hAnsi="Arial" w:cs="Arial"/>
        </w:rPr>
        <w:t xml:space="preserve">thinking and metacognition to improve </w:t>
      </w:r>
      <w:r w:rsidR="008338E0" w:rsidRPr="002840F2">
        <w:rPr>
          <w:rFonts w:ascii="Arial" w:hAnsi="Arial" w:cs="Arial"/>
        </w:rPr>
        <w:t xml:space="preserve">learning. </w:t>
      </w:r>
      <w:r>
        <w:rPr>
          <w:rStyle w:val="markedcontent"/>
          <w:rFonts w:ascii="Arial" w:hAnsi="Arial" w:cs="Arial"/>
        </w:rPr>
        <w:t>Provide a description of any journaling activities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25">
        <w:r w:rsidR="008338E0" w:rsidRPr="002840F2">
          <w:rPr>
            <w:rFonts w:ascii="Arial" w:hAnsi="Arial" w:cs="Arial"/>
            <w:color w:val="1155CC"/>
            <w:u w:val="single"/>
          </w:rPr>
          <w:t>5.47</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3A7E06E6" w14:textId="77777777" w:rsidR="008338E0" w:rsidRPr="002840F2" w:rsidRDefault="008338E0" w:rsidP="008338E0">
      <w:pPr>
        <w:pStyle w:val="Heading2"/>
        <w:numPr>
          <w:ilvl w:val="0"/>
          <w:numId w:val="3"/>
        </w:numPr>
        <w:rPr>
          <w:rFonts w:ascii="Arial" w:hAnsi="Arial" w:cs="Arial"/>
        </w:rPr>
      </w:pPr>
      <w:bookmarkStart w:id="8" w:name="_6vffxxiiydcd" w:colFirst="0" w:colLast="0"/>
      <w:bookmarkEnd w:id="8"/>
      <w:r w:rsidRPr="002840F2">
        <w:rPr>
          <w:rFonts w:ascii="Arial" w:hAnsi="Arial" w:cs="Arial"/>
        </w:rPr>
        <w:t>Assignments/Projects</w:t>
      </w:r>
    </w:p>
    <w:p w14:paraId="0FDB68B2" w14:textId="546579D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Assignments</w:t>
      </w:r>
      <w:r w:rsidR="00347E69">
        <w:rPr>
          <w:rFonts w:ascii="Arial" w:hAnsi="Arial" w:cs="Arial"/>
        </w:rPr>
        <w:t xml:space="preserve">, </w:t>
      </w:r>
      <w:r w:rsidR="008338E0" w:rsidRPr="002840F2">
        <w:rPr>
          <w:rFonts w:ascii="Arial" w:hAnsi="Arial" w:cs="Arial"/>
        </w:rPr>
        <w:t>projects</w:t>
      </w:r>
      <w:r w:rsidR="00347E69">
        <w:rPr>
          <w:rFonts w:ascii="Arial" w:hAnsi="Arial" w:cs="Arial"/>
        </w:rPr>
        <w:t>, and small group collaborative activities provide opportunities for learners to apply what they are learning</w:t>
      </w:r>
      <w:r w:rsidR="00971E28">
        <w:rPr>
          <w:rFonts w:ascii="Arial" w:hAnsi="Arial" w:cs="Arial"/>
        </w:rPr>
        <w:t xml:space="preserve"> and</w:t>
      </w:r>
      <w:r w:rsidR="00347E69">
        <w:rPr>
          <w:rFonts w:ascii="Arial" w:hAnsi="Arial" w:cs="Arial"/>
        </w:rPr>
        <w:t xml:space="preserve"> to demonstrate their thinking and understanding of course concepts/ materials/ topics</w:t>
      </w:r>
      <w:r w:rsidR="00971E28">
        <w:rPr>
          <w:rFonts w:ascii="Arial" w:hAnsi="Arial" w:cs="Arial"/>
        </w:rPr>
        <w:t>.</w:t>
      </w:r>
      <w:r w:rsidR="00347E69">
        <w:rPr>
          <w:rFonts w:ascii="Arial" w:hAnsi="Arial" w:cs="Arial"/>
        </w:rPr>
        <w:t xml:space="preserve"> </w:t>
      </w:r>
      <w:r w:rsidR="00971E28">
        <w:rPr>
          <w:rFonts w:ascii="Arial" w:hAnsi="Arial" w:cs="Arial"/>
        </w:rPr>
        <w:t>Assignments and projects</w:t>
      </w:r>
      <w:r w:rsidR="00347E69">
        <w:rPr>
          <w:rFonts w:ascii="Arial" w:hAnsi="Arial" w:cs="Arial"/>
        </w:rPr>
        <w:t xml:space="preserve"> provide opportunities for feedback, </w:t>
      </w:r>
      <w:r w:rsidR="00971E28">
        <w:rPr>
          <w:rFonts w:ascii="Arial" w:hAnsi="Arial" w:cs="Arial"/>
        </w:rPr>
        <w:t>peer- and self-assessment, and evaluation</w:t>
      </w:r>
      <w:r w:rsidR="008338E0" w:rsidRPr="002840F2">
        <w:rPr>
          <w:rFonts w:ascii="Arial" w:hAnsi="Arial" w:cs="Arial"/>
        </w:rPr>
        <w:t>.</w:t>
      </w:r>
      <w:r w:rsidRPr="002840F2">
        <w:rPr>
          <w:rFonts w:ascii="Arial" w:hAnsi="Arial" w:cs="Arial"/>
        </w:rPr>
        <w:t xml:space="preserve"> </w:t>
      </w:r>
      <w:r>
        <w:rPr>
          <w:rStyle w:val="markedcontent"/>
          <w:rFonts w:ascii="Arial" w:hAnsi="Arial" w:cs="Arial"/>
        </w:rPr>
        <w:t>Provide a description of any assignments or projects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26">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6F4C1E8C" w14:textId="09BA1116" w:rsidR="008338E0" w:rsidRPr="002840F2" w:rsidRDefault="008338E0" w:rsidP="008338E0">
      <w:pPr>
        <w:pStyle w:val="Heading2"/>
        <w:numPr>
          <w:ilvl w:val="0"/>
          <w:numId w:val="3"/>
        </w:numPr>
        <w:rPr>
          <w:rFonts w:ascii="Arial" w:hAnsi="Arial" w:cs="Arial"/>
        </w:rPr>
      </w:pPr>
      <w:bookmarkStart w:id="9" w:name="_km5tff1wy0vx" w:colFirst="0" w:colLast="0"/>
      <w:bookmarkEnd w:id="9"/>
      <w:r w:rsidRPr="002840F2">
        <w:rPr>
          <w:rFonts w:ascii="Arial" w:hAnsi="Arial" w:cs="Arial"/>
        </w:rPr>
        <w:t>Readings/Lectures</w:t>
      </w:r>
      <w:r w:rsidR="00462C9F">
        <w:rPr>
          <w:rFonts w:ascii="Arial" w:hAnsi="Arial" w:cs="Arial"/>
        </w:rPr>
        <w:t xml:space="preserve"> </w:t>
      </w:r>
    </w:p>
    <w:p w14:paraId="563CCF4D" w14:textId="4C666225" w:rsidR="008338E0" w:rsidRPr="00172D57" w:rsidRDefault="00172D57" w:rsidP="008338E0">
      <w:pPr>
        <w:rPr>
          <w:rFonts w:ascii="Arial" w:hAnsi="Arial" w:cs="Arial"/>
        </w:rPr>
      </w:pPr>
      <w:r>
        <w:rPr>
          <w:rFonts w:ascii="Arial" w:hAnsi="Arial" w:cs="Arial"/>
        </w:rPr>
        <w:t>[</w:t>
      </w:r>
      <w:r w:rsidR="008338E0" w:rsidRPr="002840F2">
        <w:rPr>
          <w:rFonts w:ascii="Arial" w:hAnsi="Arial" w:cs="Arial"/>
        </w:rPr>
        <w:t>Engagement with</w:t>
      </w:r>
      <w:r w:rsidR="00971E28">
        <w:rPr>
          <w:rFonts w:ascii="Arial" w:hAnsi="Arial" w:cs="Arial"/>
        </w:rPr>
        <w:t xml:space="preserve"> </w:t>
      </w:r>
      <w:r w:rsidR="008338E0" w:rsidRPr="002840F2">
        <w:rPr>
          <w:rFonts w:ascii="Arial" w:hAnsi="Arial" w:cs="Arial"/>
        </w:rPr>
        <w:t xml:space="preserve">content (Learner-Content interaction) </w:t>
      </w:r>
      <w:r w:rsidR="00971E28">
        <w:rPr>
          <w:rFonts w:ascii="Arial" w:hAnsi="Arial" w:cs="Arial"/>
        </w:rPr>
        <w:t xml:space="preserve">presented in </w:t>
      </w:r>
      <w:r>
        <w:rPr>
          <w:rFonts w:ascii="Arial" w:hAnsi="Arial" w:cs="Arial"/>
        </w:rPr>
        <w:t>an online</w:t>
      </w:r>
      <w:r w:rsidR="00971E28">
        <w:rPr>
          <w:rFonts w:ascii="Arial" w:hAnsi="Arial" w:cs="Arial"/>
        </w:rPr>
        <w:t xml:space="preserve"> course presents learners with information sources that they can refer to as they actively engage in other course activities</w:t>
      </w:r>
      <w:r>
        <w:rPr>
          <w:rFonts w:ascii="Arial" w:hAnsi="Arial" w:cs="Arial"/>
        </w:rPr>
        <w:t>,</w:t>
      </w:r>
      <w:r w:rsidR="00971E28">
        <w:rPr>
          <w:rFonts w:ascii="Arial" w:hAnsi="Arial" w:cs="Arial"/>
        </w:rPr>
        <w:t xml:space="preserve"> such as online course </w:t>
      </w:r>
      <w:r w:rsidR="008338E0" w:rsidRPr="002840F2">
        <w:rPr>
          <w:rFonts w:ascii="Arial" w:hAnsi="Arial" w:cs="Arial"/>
        </w:rPr>
        <w:t xml:space="preserve">discussions, </w:t>
      </w:r>
      <w:r w:rsidR="00971E28">
        <w:rPr>
          <w:rFonts w:ascii="Arial" w:hAnsi="Arial" w:cs="Arial"/>
        </w:rPr>
        <w:t xml:space="preserve">written </w:t>
      </w:r>
      <w:r w:rsidR="008338E0" w:rsidRPr="002840F2">
        <w:rPr>
          <w:rFonts w:ascii="Arial" w:hAnsi="Arial" w:cs="Arial"/>
        </w:rPr>
        <w:t xml:space="preserve">assignments, </w:t>
      </w:r>
      <w:r w:rsidR="00971E28">
        <w:rPr>
          <w:rFonts w:ascii="Arial" w:hAnsi="Arial" w:cs="Arial"/>
        </w:rPr>
        <w:t xml:space="preserve">projects, reflections, </w:t>
      </w:r>
      <w:r w:rsidR="008338E0" w:rsidRPr="002840F2">
        <w:rPr>
          <w:rFonts w:ascii="Arial" w:hAnsi="Arial" w:cs="Arial"/>
        </w:rPr>
        <w:t xml:space="preserve">and assessments. </w:t>
      </w:r>
      <w:r>
        <w:rPr>
          <w:rStyle w:val="markedcontent"/>
          <w:rFonts w:ascii="Arial" w:hAnsi="Arial" w:cs="Arial"/>
        </w:rPr>
        <w:t>Provide a description of any content, e.g., readings, lectures, presentations, videos, audio podcasts, etc., in the course, and expectations for the use of these materials and activities around them.</w:t>
      </w:r>
      <w:r w:rsidRPr="002840F2">
        <w:rPr>
          <w:rFonts w:ascii="Arial" w:hAnsi="Arial" w:cs="Arial"/>
          <w:b/>
        </w:rPr>
        <w:t xml:space="preserve"> </w:t>
      </w:r>
      <w:r w:rsidR="008338E0" w:rsidRPr="002840F2">
        <w:rPr>
          <w:rFonts w:ascii="Arial" w:hAnsi="Arial" w:cs="Arial"/>
        </w:rPr>
        <w:t xml:space="preserve">(Aligns with OSCQR standard </w:t>
      </w:r>
      <w:hyperlink r:id="rId27">
        <w:r w:rsidR="008338E0" w:rsidRPr="002840F2">
          <w:rPr>
            <w:rFonts w:ascii="Arial" w:hAnsi="Arial" w:cs="Arial"/>
            <w:color w:val="1155CC"/>
            <w:u w:val="single"/>
          </w:rPr>
          <w:t>4.29</w:t>
        </w:r>
      </w:hyperlink>
      <w:r w:rsidR="008338E0" w:rsidRPr="002840F2">
        <w:rPr>
          <w:rFonts w:ascii="Arial" w:hAnsi="Arial" w:cs="Arial"/>
        </w:rPr>
        <w:t>)</w:t>
      </w:r>
      <w:r w:rsidR="00B56DC6">
        <w:rPr>
          <w:rFonts w:ascii="Arial" w:hAnsi="Arial" w:cs="Arial"/>
        </w:rPr>
        <w:t>.</w:t>
      </w:r>
      <w:r>
        <w:rPr>
          <w:rFonts w:ascii="Arial" w:hAnsi="Arial" w:cs="Arial"/>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75E9B348" w14:textId="7E420239" w:rsidR="008338E0" w:rsidRPr="002840F2" w:rsidRDefault="008338E0" w:rsidP="008338E0">
      <w:pPr>
        <w:pStyle w:val="Heading2"/>
        <w:numPr>
          <w:ilvl w:val="0"/>
          <w:numId w:val="3"/>
        </w:numPr>
        <w:rPr>
          <w:rFonts w:ascii="Arial" w:hAnsi="Arial" w:cs="Arial"/>
        </w:rPr>
      </w:pPr>
      <w:bookmarkStart w:id="10" w:name="_irei0b9oc4jh" w:colFirst="0" w:colLast="0"/>
      <w:bookmarkEnd w:id="10"/>
      <w:r w:rsidRPr="002840F2">
        <w:rPr>
          <w:rFonts w:ascii="Arial" w:hAnsi="Arial" w:cs="Arial"/>
        </w:rPr>
        <w:t>Quizzes/Tests/Assessments</w:t>
      </w:r>
      <w:r w:rsidR="00462C9F">
        <w:rPr>
          <w:rFonts w:ascii="Arial" w:hAnsi="Arial" w:cs="Arial"/>
        </w:rPr>
        <w:t xml:space="preserve"> </w:t>
      </w:r>
    </w:p>
    <w:p w14:paraId="218FCA18" w14:textId="3F0648CF" w:rsidR="008338E0" w:rsidRPr="002840F2" w:rsidRDefault="00172D57" w:rsidP="008338E0">
      <w:pPr>
        <w:rPr>
          <w:rFonts w:ascii="Arial" w:hAnsi="Arial" w:cs="Arial"/>
          <w:b/>
        </w:rPr>
      </w:pPr>
      <w:r>
        <w:rPr>
          <w:rFonts w:ascii="Arial" w:hAnsi="Arial" w:cs="Arial"/>
        </w:rPr>
        <w:t>[</w:t>
      </w:r>
      <w:r w:rsidR="008338E0" w:rsidRPr="002840F2">
        <w:rPr>
          <w:rFonts w:ascii="Arial" w:hAnsi="Arial" w:cs="Arial"/>
        </w:rPr>
        <w:t xml:space="preserve">Quizzes/Tests/Assessments </w:t>
      </w:r>
      <w:r w:rsidR="00971E28">
        <w:rPr>
          <w:rFonts w:ascii="Arial" w:hAnsi="Arial" w:cs="Arial"/>
        </w:rPr>
        <w:t>can assist in understanding</w:t>
      </w:r>
      <w:r w:rsidR="008338E0" w:rsidRPr="002840F2">
        <w:rPr>
          <w:rFonts w:ascii="Arial" w:hAnsi="Arial" w:cs="Arial"/>
        </w:rPr>
        <w:t xml:space="preserve"> </w:t>
      </w:r>
      <w:r w:rsidR="00971E28">
        <w:rPr>
          <w:rFonts w:ascii="Arial" w:hAnsi="Arial" w:cs="Arial"/>
        </w:rPr>
        <w:t>learning progress, comprehension, and mastery,</w:t>
      </w:r>
      <w:r w:rsidR="008338E0" w:rsidRPr="002840F2">
        <w:rPr>
          <w:rFonts w:ascii="Arial" w:hAnsi="Arial" w:cs="Arial"/>
        </w:rPr>
        <w:t xml:space="preserve"> and can inform future teaching. Quizzes/Tests/Assessments can also be used </w:t>
      </w:r>
      <w:r w:rsidR="00971E28">
        <w:rPr>
          <w:rFonts w:ascii="Arial" w:hAnsi="Arial" w:cs="Arial"/>
        </w:rPr>
        <w:t>formatively via self-assessments and peer evaluations</w:t>
      </w:r>
      <w:r w:rsidR="008338E0" w:rsidRPr="002840F2">
        <w:rPr>
          <w:rFonts w:ascii="Arial" w:hAnsi="Arial" w:cs="Arial"/>
        </w:rPr>
        <w:t xml:space="preserve">. </w:t>
      </w:r>
      <w:r>
        <w:rPr>
          <w:rStyle w:val="markedcontent"/>
          <w:rFonts w:ascii="Arial" w:hAnsi="Arial" w:cs="Arial"/>
        </w:rPr>
        <w:t>Provide a description of any quizzes/tests/assessments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28">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2448B4CA" w14:textId="7E3162CE" w:rsidR="008338E0" w:rsidRPr="002840F2" w:rsidRDefault="008338E0" w:rsidP="008338E0">
      <w:pPr>
        <w:pStyle w:val="Heading2"/>
        <w:numPr>
          <w:ilvl w:val="0"/>
          <w:numId w:val="3"/>
        </w:numPr>
        <w:rPr>
          <w:rFonts w:ascii="Arial" w:hAnsi="Arial" w:cs="Arial"/>
        </w:rPr>
      </w:pPr>
      <w:bookmarkStart w:id="11" w:name="_hgjgr84ifoy" w:colFirst="0" w:colLast="0"/>
      <w:bookmarkEnd w:id="11"/>
      <w:r w:rsidRPr="002840F2">
        <w:rPr>
          <w:rFonts w:ascii="Arial" w:hAnsi="Arial" w:cs="Arial"/>
        </w:rPr>
        <w:t>Learning Activity (Template for Copy and Paste)</w:t>
      </w:r>
      <w:r w:rsidR="00462C9F">
        <w:rPr>
          <w:rFonts w:ascii="Arial" w:hAnsi="Arial" w:cs="Arial"/>
        </w:rPr>
        <w:t xml:space="preserve"> </w:t>
      </w:r>
    </w:p>
    <w:p w14:paraId="144C7A75" w14:textId="5BA3F440" w:rsidR="008338E0" w:rsidRPr="002840F2" w:rsidRDefault="00172D57" w:rsidP="008338E0">
      <w:pPr>
        <w:rPr>
          <w:rFonts w:ascii="Arial" w:hAnsi="Arial" w:cs="Arial"/>
          <w:b/>
        </w:rPr>
      </w:pPr>
      <w:r>
        <w:rPr>
          <w:rFonts w:ascii="Arial" w:hAnsi="Arial" w:cs="Arial"/>
        </w:rPr>
        <w:t xml:space="preserve">[This is a templated section for you to use for any additional types of learning activities you may have, e.g., labs, studio sessions, simulations, performances, </w:t>
      </w:r>
      <w:r w:rsidR="00B35B64">
        <w:rPr>
          <w:rFonts w:ascii="Arial" w:hAnsi="Arial" w:cs="Arial"/>
        </w:rPr>
        <w:t>etc</w:t>
      </w:r>
      <w:r>
        <w:rPr>
          <w:rFonts w:ascii="Arial" w:hAnsi="Arial" w:cs="Arial"/>
        </w:rPr>
        <w:t>. Simply c</w:t>
      </w:r>
      <w:r w:rsidR="008338E0" w:rsidRPr="002840F2">
        <w:rPr>
          <w:rFonts w:ascii="Arial" w:hAnsi="Arial" w:cs="Arial"/>
        </w:rPr>
        <w:t xml:space="preserve">opy and paste </w:t>
      </w:r>
      <w:r>
        <w:rPr>
          <w:rFonts w:ascii="Arial" w:hAnsi="Arial" w:cs="Arial"/>
        </w:rPr>
        <w:t>section</w:t>
      </w:r>
      <w:r w:rsidR="008338E0" w:rsidRPr="002840F2">
        <w:rPr>
          <w:rFonts w:ascii="Arial" w:hAnsi="Arial" w:cs="Arial"/>
        </w:rPr>
        <w:t xml:space="preserve"> as needed. It is important to copy the title along with this text, and then </w:t>
      </w:r>
      <w:r w:rsidR="00B35B64">
        <w:rPr>
          <w:rFonts w:ascii="Arial" w:hAnsi="Arial" w:cs="Arial"/>
        </w:rPr>
        <w:t>edit the text</w:t>
      </w:r>
      <w:r w:rsidR="008338E0" w:rsidRPr="002840F2">
        <w:rPr>
          <w:rFonts w:ascii="Arial" w:hAnsi="Arial" w:cs="Arial"/>
        </w:rPr>
        <w:t xml:space="preserve"> </w:t>
      </w:r>
      <w:r w:rsidR="00B35B64">
        <w:rPr>
          <w:rFonts w:ascii="Arial" w:hAnsi="Arial" w:cs="Arial"/>
        </w:rPr>
        <w:t>for</w:t>
      </w:r>
      <w:r w:rsidR="008338E0" w:rsidRPr="002840F2">
        <w:rPr>
          <w:rFonts w:ascii="Arial" w:hAnsi="Arial" w:cs="Arial"/>
        </w:rPr>
        <w:t xml:space="preserve"> your </w:t>
      </w:r>
      <w:r w:rsidR="00B35B64">
        <w:rPr>
          <w:rFonts w:ascii="Arial" w:hAnsi="Arial" w:cs="Arial"/>
        </w:rPr>
        <w:t xml:space="preserve">added </w:t>
      </w:r>
      <w:r w:rsidR="008338E0" w:rsidRPr="002840F2">
        <w:rPr>
          <w:rFonts w:ascii="Arial" w:hAnsi="Arial" w:cs="Arial"/>
        </w:rPr>
        <w:t>learning activit</w:t>
      </w:r>
      <w:r w:rsidR="00B35B64">
        <w:rPr>
          <w:rFonts w:ascii="Arial" w:hAnsi="Arial" w:cs="Arial"/>
        </w:rPr>
        <w:t>ies</w:t>
      </w:r>
      <w:r w:rsidR="008338E0" w:rsidRPr="002840F2">
        <w:rPr>
          <w:rFonts w:ascii="Arial" w:hAnsi="Arial" w:cs="Arial"/>
        </w:rPr>
        <w:t>. This keeps built-in accessibility framework in place. (</w:t>
      </w:r>
      <w:r w:rsidR="00E00126">
        <w:rPr>
          <w:rFonts w:ascii="Arial" w:hAnsi="Arial" w:cs="Arial"/>
        </w:rPr>
        <w:t>A</w:t>
      </w:r>
      <w:r w:rsidR="008338E0" w:rsidRPr="002840F2">
        <w:rPr>
          <w:rFonts w:ascii="Arial" w:hAnsi="Arial" w:cs="Arial"/>
        </w:rPr>
        <w:t xml:space="preserve">ligns with OSCQR standard </w:t>
      </w:r>
      <w:hyperlink r:id="rId29">
        <w:r w:rsidR="008338E0" w:rsidRPr="002840F2">
          <w:rPr>
            <w:rFonts w:ascii="Arial" w:hAnsi="Arial" w:cs="Arial"/>
            <w:color w:val="1155CC"/>
            <w:u w:val="single"/>
          </w:rPr>
          <w:t>4.29</w:t>
        </w:r>
      </w:hyperlink>
      <w:r w:rsidR="008338E0" w:rsidRPr="002840F2">
        <w:rPr>
          <w:rFonts w:ascii="Arial" w:hAnsi="Arial" w:cs="Arial"/>
        </w:rPr>
        <w:t>)</w:t>
      </w:r>
      <w:r w:rsidR="00E04E64">
        <w:rPr>
          <w:rFonts w:ascii="Arial" w:hAnsi="Arial" w:cs="Arial"/>
        </w:rPr>
        <w:t>.</w:t>
      </w:r>
      <w:r w:rsidR="006B0A15">
        <w:rPr>
          <w:rFonts w:ascii="Arial" w:hAnsi="Arial" w:cs="Arial"/>
          <w:b/>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502A282" w14:textId="77777777" w:rsidR="008338E0" w:rsidRPr="002840F2" w:rsidRDefault="008338E0" w:rsidP="008338E0">
      <w:pPr>
        <w:pStyle w:val="Heading2"/>
        <w:rPr>
          <w:rFonts w:ascii="Arial" w:hAnsi="Arial" w:cs="Arial"/>
        </w:rPr>
      </w:pPr>
      <w:bookmarkStart w:id="12" w:name="_63bczm8ssvsf" w:colFirst="0" w:colLast="0"/>
      <w:bookmarkEnd w:id="12"/>
      <w:r w:rsidRPr="002840F2">
        <w:rPr>
          <w:rFonts w:ascii="Arial" w:hAnsi="Arial" w:cs="Arial"/>
        </w:rPr>
        <w:t>Participation Expectations</w:t>
      </w:r>
    </w:p>
    <w:p w14:paraId="5E6A0082" w14:textId="6FEB2E72" w:rsidR="00EE2F97" w:rsidRPr="002840F2" w:rsidRDefault="008338E0" w:rsidP="008338E0">
      <w:pPr>
        <w:rPr>
          <w:rFonts w:ascii="Arial" w:hAnsi="Arial" w:cs="Arial"/>
        </w:rPr>
      </w:pPr>
      <w:r w:rsidRPr="002840F2">
        <w:rPr>
          <w:rFonts w:ascii="Arial" w:hAnsi="Arial" w:cs="Arial"/>
        </w:rPr>
        <w:lastRenderedPageBreak/>
        <w:t xml:space="preserve">[Include specific expectations regarding course discussions and interaction. Include communication expectations here, including your response times to communications and grading turnaround time. (Aligns with OSCQR standards </w:t>
      </w:r>
      <w:hyperlink r:id="rId30">
        <w:r w:rsidRPr="002840F2">
          <w:rPr>
            <w:rFonts w:ascii="Arial" w:hAnsi="Arial" w:cs="Arial"/>
            <w:color w:val="1155CC"/>
            <w:u w:val="single"/>
          </w:rPr>
          <w:t>5.38</w:t>
        </w:r>
      </w:hyperlink>
      <w:r w:rsidRPr="002840F2">
        <w:rPr>
          <w:rFonts w:ascii="Arial" w:hAnsi="Arial" w:cs="Arial"/>
        </w:rPr>
        <w:t xml:space="preserve">, </w:t>
      </w:r>
      <w:hyperlink r:id="rId31">
        <w:r w:rsidRPr="002840F2">
          <w:rPr>
            <w:rFonts w:ascii="Arial" w:hAnsi="Arial" w:cs="Arial"/>
            <w:color w:val="1155CC"/>
            <w:u w:val="single"/>
          </w:rPr>
          <w:t>1.8</w:t>
        </w:r>
      </w:hyperlink>
      <w:r w:rsidRPr="002840F2">
        <w:rPr>
          <w:rFonts w:ascii="Arial" w:hAnsi="Arial" w:cs="Arial"/>
        </w:rPr>
        <w:t xml:space="preserve">, </w:t>
      </w:r>
      <w:hyperlink r:id="rId32">
        <w:r w:rsidRPr="002840F2">
          <w:rPr>
            <w:rFonts w:ascii="Arial" w:hAnsi="Arial" w:cs="Arial"/>
            <w:color w:val="1155CC"/>
            <w:u w:val="single"/>
          </w:rPr>
          <w:t>5.39</w:t>
        </w:r>
      </w:hyperlink>
      <w:r w:rsidRPr="002840F2">
        <w:rPr>
          <w:rFonts w:ascii="Arial" w:hAnsi="Arial" w:cs="Arial"/>
        </w:rPr>
        <w:t xml:space="preserve">, </w:t>
      </w:r>
      <w:hyperlink r:id="rId33" w:history="1">
        <w:r w:rsidRPr="002840F2">
          <w:rPr>
            <w:rStyle w:val="Hyperlink"/>
            <w:rFonts w:ascii="Arial" w:hAnsi="Arial" w:cs="Arial"/>
          </w:rPr>
          <w:t>6.48</w:t>
        </w:r>
      </w:hyperlink>
      <w:r w:rsidR="00B35B64">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44AABFD" w14:textId="77777777" w:rsidR="008338E0" w:rsidRPr="002840F2" w:rsidRDefault="008338E0" w:rsidP="008338E0">
      <w:pPr>
        <w:pStyle w:val="Heading2"/>
        <w:rPr>
          <w:rFonts w:ascii="Arial" w:hAnsi="Arial" w:cs="Arial"/>
        </w:rPr>
      </w:pPr>
      <w:bookmarkStart w:id="13" w:name="_5wyljs1145ji" w:colFirst="0" w:colLast="0"/>
      <w:bookmarkEnd w:id="13"/>
      <w:r w:rsidRPr="002840F2">
        <w:rPr>
          <w:rFonts w:ascii="Arial" w:hAnsi="Arial" w:cs="Arial"/>
        </w:rPr>
        <w:t>Feedback and Suggestions</w:t>
      </w:r>
    </w:p>
    <w:p w14:paraId="4FB4F10F" w14:textId="3EEFBC98" w:rsidR="008338E0" w:rsidRPr="002840F2" w:rsidRDefault="008338E0" w:rsidP="008338E0">
      <w:pPr>
        <w:rPr>
          <w:rFonts w:ascii="Arial" w:hAnsi="Arial" w:cs="Arial"/>
          <w:lang w:val="en"/>
        </w:rPr>
      </w:pPr>
      <w:r w:rsidRPr="002840F2">
        <w:rPr>
          <w:rFonts w:ascii="Arial" w:hAnsi="Arial" w:cs="Arial"/>
        </w:rPr>
        <w:t xml:space="preserve">[Include specific ways students can provide </w:t>
      </w:r>
      <w:r w:rsidR="000B71A8">
        <w:rPr>
          <w:rFonts w:ascii="Arial" w:hAnsi="Arial" w:cs="Arial"/>
        </w:rPr>
        <w:t xml:space="preserve">you with </w:t>
      </w:r>
      <w:r w:rsidRPr="002840F2">
        <w:rPr>
          <w:rFonts w:ascii="Arial" w:hAnsi="Arial" w:cs="Arial"/>
        </w:rPr>
        <w:t xml:space="preserve">course feedback and suggestions, and report issues. (Aligns with OSCQR standards </w:t>
      </w:r>
      <w:hyperlink r:id="rId34">
        <w:r w:rsidRPr="002840F2">
          <w:rPr>
            <w:rFonts w:ascii="Arial" w:hAnsi="Arial" w:cs="Arial"/>
            <w:color w:val="1155CC"/>
            <w:u w:val="single"/>
          </w:rPr>
          <w:t>6.50</w:t>
        </w:r>
      </w:hyperlink>
      <w:r w:rsidRPr="002840F2">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6B90B8B8" w14:textId="77777777" w:rsidR="008338E0" w:rsidRPr="002840F2" w:rsidRDefault="008338E0" w:rsidP="008338E0">
      <w:pPr>
        <w:pStyle w:val="Heading2"/>
        <w:rPr>
          <w:rFonts w:ascii="Arial" w:hAnsi="Arial" w:cs="Arial"/>
        </w:rPr>
      </w:pPr>
      <w:r w:rsidRPr="002840F2">
        <w:rPr>
          <w:rFonts w:ascii="Arial" w:hAnsi="Arial" w:cs="Arial"/>
        </w:rPr>
        <w:t>Evaluation and Grading Scale</w:t>
      </w:r>
    </w:p>
    <w:p w14:paraId="2A0B56BE" w14:textId="6C3DD202" w:rsidR="008338E0" w:rsidRPr="002840F2" w:rsidRDefault="008338E0" w:rsidP="00AD021D">
      <w:pPr>
        <w:rPr>
          <w:rFonts w:ascii="Arial" w:hAnsi="Arial" w:cs="Arial"/>
        </w:rPr>
      </w:pPr>
      <w:r w:rsidRPr="002840F2">
        <w:rPr>
          <w:rFonts w:ascii="Arial" w:hAnsi="Arial" w:cs="Arial"/>
        </w:rPr>
        <w:t xml:space="preserve">[Below </w:t>
      </w:r>
      <w:r w:rsidR="00B56DC6">
        <w:rPr>
          <w:rFonts w:ascii="Arial" w:hAnsi="Arial" w:cs="Arial"/>
        </w:rPr>
        <w:t>are</w:t>
      </w:r>
      <w:r w:rsidR="00AD021D">
        <w:rPr>
          <w:rFonts w:ascii="Arial" w:hAnsi="Arial" w:cs="Arial"/>
        </w:rPr>
        <w:t xml:space="preserve"> example course </w:t>
      </w:r>
      <w:r w:rsidR="00B56DC6">
        <w:rPr>
          <w:rFonts w:ascii="Arial" w:hAnsi="Arial" w:cs="Arial"/>
        </w:rPr>
        <w:t xml:space="preserve">grading </w:t>
      </w:r>
      <w:r w:rsidR="00AD021D">
        <w:rPr>
          <w:rFonts w:ascii="Arial" w:hAnsi="Arial" w:cs="Arial"/>
        </w:rPr>
        <w:t xml:space="preserve">weights and </w:t>
      </w:r>
      <w:r w:rsidR="00B56DC6">
        <w:rPr>
          <w:rFonts w:ascii="Arial" w:hAnsi="Arial" w:cs="Arial"/>
        </w:rPr>
        <w:t xml:space="preserve">a </w:t>
      </w:r>
      <w:r w:rsidR="00AD021D">
        <w:rPr>
          <w:rFonts w:ascii="Arial" w:hAnsi="Arial" w:cs="Arial"/>
        </w:rPr>
        <w:t>grading scale</w:t>
      </w:r>
      <w:r w:rsidRPr="002840F2">
        <w:rPr>
          <w:rFonts w:ascii="Arial" w:hAnsi="Arial" w:cs="Arial"/>
        </w:rPr>
        <w:t xml:space="preserve">. </w:t>
      </w:r>
      <w:r w:rsidR="00B35B64">
        <w:rPr>
          <w:rFonts w:ascii="Arial" w:hAnsi="Arial" w:cs="Arial"/>
        </w:rPr>
        <w:t>Edit</w:t>
      </w:r>
      <w:r w:rsidR="00AD021D">
        <w:rPr>
          <w:rFonts w:ascii="Arial" w:hAnsi="Arial" w:cs="Arial"/>
        </w:rPr>
        <w:t xml:space="preserve"> the tables</w:t>
      </w:r>
      <w:r w:rsidRPr="002840F2">
        <w:rPr>
          <w:rFonts w:ascii="Arial" w:hAnsi="Arial" w:cs="Arial"/>
        </w:rPr>
        <w:t xml:space="preserve"> below according to your </w:t>
      </w:r>
      <w:r w:rsidR="00AD021D">
        <w:rPr>
          <w:rFonts w:ascii="Arial" w:hAnsi="Arial" w:cs="Arial"/>
        </w:rPr>
        <w:t xml:space="preserve">course evaluation scheme and </w:t>
      </w:r>
      <w:r w:rsidRPr="002840F2">
        <w:rPr>
          <w:rFonts w:ascii="Arial" w:hAnsi="Arial" w:cs="Arial"/>
        </w:rPr>
        <w:t xml:space="preserve">college/department </w:t>
      </w:r>
      <w:r w:rsidR="00AD021D">
        <w:rPr>
          <w:rFonts w:ascii="Arial" w:hAnsi="Arial" w:cs="Arial"/>
        </w:rPr>
        <w:t>scales</w:t>
      </w:r>
      <w:r w:rsidRPr="002840F2">
        <w:rPr>
          <w:rFonts w:ascii="Arial" w:hAnsi="Arial" w:cs="Arial"/>
        </w:rPr>
        <w:t>.</w:t>
      </w:r>
      <w:r w:rsidR="000B71A8">
        <w:rPr>
          <w:rFonts w:ascii="Arial" w:hAnsi="Arial" w:cs="Arial"/>
        </w:rPr>
        <w:t xml:space="preserve"> </w:t>
      </w:r>
      <w:r w:rsidR="00AD021D">
        <w:rPr>
          <w:rFonts w:ascii="Arial" w:hAnsi="Arial" w:cs="Arial"/>
        </w:rPr>
        <w:t>Map your course learning activities to your course objectives and list the weights of each type of activity</w:t>
      </w:r>
      <w:r w:rsidRPr="002840F2">
        <w:rPr>
          <w:rFonts w:ascii="Arial" w:hAnsi="Arial" w:cs="Arial"/>
        </w:rPr>
        <w:t xml:space="preserve">. </w:t>
      </w:r>
      <w:r w:rsidR="000B71A8">
        <w:rPr>
          <w:rFonts w:ascii="Arial" w:hAnsi="Arial" w:cs="Arial"/>
        </w:rPr>
        <w:t xml:space="preserve">There is a section below specifically for your </w:t>
      </w:r>
      <w:r w:rsidRPr="002840F2">
        <w:rPr>
          <w:rFonts w:ascii="Arial" w:hAnsi="Arial" w:cs="Arial"/>
        </w:rPr>
        <w:t>late-work policy</w:t>
      </w:r>
      <w:r w:rsidR="000B71A8">
        <w:rPr>
          <w:rFonts w:ascii="Arial" w:hAnsi="Arial" w:cs="Arial"/>
        </w:rPr>
        <w:t xml:space="preserve">. </w:t>
      </w:r>
      <w:r w:rsidR="00B35B64">
        <w:rPr>
          <w:rFonts w:ascii="Arial" w:hAnsi="Arial" w:cs="Arial"/>
        </w:rPr>
        <w:t xml:space="preserve">To maintain the accessibility of this table, do not merge cells. Be sure to check the accessibility of the table if you alter </w:t>
      </w:r>
      <w:r w:rsidR="00B56DC6">
        <w:rPr>
          <w:rFonts w:ascii="Arial" w:hAnsi="Arial" w:cs="Arial"/>
        </w:rPr>
        <w:t>them.</w:t>
      </w:r>
      <w:r w:rsidR="00B35B64">
        <w:rPr>
          <w:rFonts w:ascii="Arial" w:hAnsi="Arial" w:cs="Arial"/>
        </w:rPr>
        <w:t xml:space="preserve"> </w:t>
      </w:r>
      <w:r w:rsidRPr="002840F2">
        <w:rPr>
          <w:rFonts w:ascii="Arial" w:hAnsi="Arial" w:cs="Arial"/>
        </w:rPr>
        <w:t xml:space="preserve">(Aligns with OSCQR standards </w:t>
      </w:r>
      <w:hyperlink r:id="rId35">
        <w:r w:rsidRPr="002840F2">
          <w:rPr>
            <w:rFonts w:ascii="Arial" w:hAnsi="Arial" w:cs="Arial"/>
            <w:color w:val="1155CC"/>
            <w:u w:val="single"/>
          </w:rPr>
          <w:t>5.39</w:t>
        </w:r>
      </w:hyperlink>
      <w:r w:rsidRPr="002840F2">
        <w:rPr>
          <w:rFonts w:ascii="Arial" w:hAnsi="Arial" w:cs="Arial"/>
        </w:rPr>
        <w:t xml:space="preserve">, </w:t>
      </w:r>
      <w:hyperlink r:id="rId36">
        <w:r w:rsidRPr="002840F2">
          <w:rPr>
            <w:rFonts w:ascii="Arial" w:hAnsi="Arial" w:cs="Arial"/>
            <w:color w:val="1155CC"/>
            <w:u w:val="single"/>
          </w:rPr>
          <w:t>6.44</w:t>
        </w:r>
      </w:hyperlink>
      <w:r w:rsidRPr="002840F2">
        <w:rPr>
          <w:rFonts w:ascii="Arial" w:hAnsi="Arial" w:cs="Arial"/>
        </w:rPr>
        <w:t>)</w:t>
      </w:r>
      <w:r w:rsidR="00E04E64">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100B8015" w14:textId="77777777" w:rsidR="008338E0" w:rsidRPr="002840F2" w:rsidRDefault="008338E0" w:rsidP="008338E0">
      <w:pPr>
        <w:pStyle w:val="Heading2"/>
        <w:rPr>
          <w:rFonts w:ascii="Arial" w:hAnsi="Arial" w:cs="Arial"/>
        </w:rPr>
      </w:pPr>
      <w:bookmarkStart w:id="14" w:name="_3jqshq7mvden" w:colFirst="0" w:colLast="0"/>
      <w:bookmarkEnd w:id="14"/>
      <w:r w:rsidRPr="002840F2">
        <w:rPr>
          <w:rFonts w:ascii="Arial" w:hAnsi="Arial" w:cs="Arial"/>
        </w:rPr>
        <w:t>Grading Weights:</w:t>
      </w:r>
    </w:p>
    <w:tbl>
      <w:tblPr>
        <w:tblW w:w="9450" w:type="dxa"/>
        <w:tblBorders>
          <w:top w:val="single" w:sz="4" w:space="0" w:color="auto"/>
          <w:bottom w:val="single" w:sz="4" w:space="0" w:color="auto"/>
          <w:insideH w:val="single" w:sz="4" w:space="0" w:color="auto"/>
          <w:insideV w:val="single" w:sz="4" w:space="0" w:color="auto"/>
        </w:tblBorders>
        <w:tblLayout w:type="fixed"/>
        <w:tblLook w:val="0620" w:firstRow="1" w:lastRow="0" w:firstColumn="0" w:lastColumn="0" w:noHBand="1" w:noVBand="1"/>
      </w:tblPr>
      <w:tblGrid>
        <w:gridCol w:w="1350"/>
        <w:gridCol w:w="805"/>
        <w:gridCol w:w="3695"/>
        <w:gridCol w:w="540"/>
        <w:gridCol w:w="3060"/>
      </w:tblGrid>
      <w:tr w:rsidR="00A05D0A" w:rsidRPr="002840F2" w14:paraId="0EF48A80" w14:textId="0814CFAA" w:rsidTr="00A05D0A">
        <w:trPr>
          <w:trHeight w:val="642"/>
          <w:tblHeader/>
        </w:trPr>
        <w:tc>
          <w:tcPr>
            <w:tcW w:w="1350" w:type="dxa"/>
            <w:tcBorders>
              <w:right w:val="nil"/>
            </w:tcBorders>
            <w:shd w:val="clear" w:color="auto" w:fill="auto"/>
            <w:tcMar>
              <w:top w:w="72" w:type="dxa"/>
              <w:left w:w="72" w:type="dxa"/>
              <w:bottom w:w="72" w:type="dxa"/>
              <w:right w:w="72" w:type="dxa"/>
            </w:tcMar>
            <w:vAlign w:val="center"/>
          </w:tcPr>
          <w:p w14:paraId="243D5CEE" w14:textId="3274E630" w:rsidR="00BC4B11" w:rsidRPr="002840F2" w:rsidRDefault="00D35F99" w:rsidP="00833F20">
            <w:pPr>
              <w:widowControl w:val="0"/>
              <w:spacing w:before="0" w:after="0"/>
              <w:ind w:right="-90"/>
              <w:jc w:val="center"/>
              <w:rPr>
                <w:rFonts w:ascii="Arial" w:hAnsi="Arial" w:cs="Arial"/>
                <w:b/>
              </w:rPr>
            </w:pPr>
            <w:r>
              <w:rPr>
                <w:rFonts w:ascii="Arial" w:hAnsi="Arial" w:cs="Arial"/>
                <w:b/>
              </w:rPr>
              <w:t>Category</w:t>
            </w:r>
          </w:p>
        </w:tc>
        <w:tc>
          <w:tcPr>
            <w:tcW w:w="805" w:type="dxa"/>
            <w:tcBorders>
              <w:left w:val="nil"/>
              <w:right w:val="nil"/>
            </w:tcBorders>
            <w:shd w:val="clear" w:color="auto" w:fill="auto"/>
            <w:tcMar>
              <w:top w:w="72" w:type="dxa"/>
              <w:left w:w="72" w:type="dxa"/>
              <w:bottom w:w="72" w:type="dxa"/>
              <w:right w:w="72" w:type="dxa"/>
            </w:tcMar>
            <w:vAlign w:val="center"/>
          </w:tcPr>
          <w:p w14:paraId="6122CBE2" w14:textId="14B9DB37" w:rsidR="00BC4B11" w:rsidRPr="002840F2" w:rsidRDefault="00BC4B11" w:rsidP="00B35B64">
            <w:pPr>
              <w:widowControl w:val="0"/>
              <w:pBdr>
                <w:top w:val="nil"/>
                <w:left w:val="nil"/>
                <w:bottom w:val="nil"/>
                <w:right w:val="nil"/>
                <w:between w:val="nil"/>
              </w:pBdr>
              <w:spacing w:before="0" w:after="0"/>
              <w:ind w:right="-76"/>
              <w:jc w:val="right"/>
              <w:rPr>
                <w:rFonts w:ascii="Arial" w:hAnsi="Arial" w:cs="Arial"/>
                <w:b/>
              </w:rPr>
            </w:pPr>
            <w:r>
              <w:rPr>
                <w:rFonts w:ascii="Arial" w:hAnsi="Arial" w:cs="Arial"/>
                <w:b/>
              </w:rPr>
              <w:t>%</w:t>
            </w:r>
            <w:r w:rsidRPr="002840F2">
              <w:rPr>
                <w:rFonts w:ascii="Arial" w:hAnsi="Arial" w:cs="Arial"/>
                <w:b/>
              </w:rPr>
              <w:t xml:space="preserve"> Of Grade</w:t>
            </w:r>
          </w:p>
        </w:tc>
        <w:tc>
          <w:tcPr>
            <w:tcW w:w="3695" w:type="dxa"/>
            <w:tcBorders>
              <w:left w:val="nil"/>
              <w:right w:val="nil"/>
            </w:tcBorders>
          </w:tcPr>
          <w:p w14:paraId="0B5D1464" w14:textId="77777777" w:rsidR="00BC4B11" w:rsidRDefault="00D35F99"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Grade Items</w:t>
            </w:r>
          </w:p>
          <w:p w14:paraId="3A0F183C" w14:textId="29AE9BD2" w:rsidR="00A05D0A" w:rsidRDefault="00A05D0A"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(Learning Activities)</w:t>
            </w:r>
          </w:p>
        </w:tc>
        <w:tc>
          <w:tcPr>
            <w:tcW w:w="3600" w:type="dxa"/>
            <w:gridSpan w:val="2"/>
            <w:tcBorders>
              <w:left w:val="nil"/>
            </w:tcBorders>
            <w:vAlign w:val="center"/>
          </w:tcPr>
          <w:p w14:paraId="216F6D0C" w14:textId="21D044B1" w:rsidR="00BC4B11" w:rsidRDefault="00BC4B11" w:rsidP="00833F20">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 xml:space="preserve">Associated Learning </w:t>
            </w:r>
            <w:r>
              <w:rPr>
                <w:rFonts w:ascii="Arial" w:hAnsi="Arial" w:cs="Arial"/>
                <w:b/>
              </w:rPr>
              <w:br/>
              <w:t>Objectives/Outcomes</w:t>
            </w:r>
          </w:p>
        </w:tc>
      </w:tr>
      <w:tr w:rsidR="00A05D0A" w:rsidRPr="002840F2" w14:paraId="4F509B3B" w14:textId="4AB7395B" w:rsidTr="00A05D0A">
        <w:trPr>
          <w:trHeight w:val="209"/>
        </w:trPr>
        <w:tc>
          <w:tcPr>
            <w:tcW w:w="1350" w:type="dxa"/>
            <w:tcBorders>
              <w:right w:val="nil"/>
            </w:tcBorders>
            <w:shd w:val="clear" w:color="auto" w:fill="auto"/>
            <w:tcMar>
              <w:top w:w="72" w:type="dxa"/>
              <w:left w:w="72" w:type="dxa"/>
              <w:bottom w:w="72" w:type="dxa"/>
              <w:right w:w="72" w:type="dxa"/>
            </w:tcMar>
          </w:tcPr>
          <w:p w14:paraId="56720B78" w14:textId="77777777" w:rsidR="00BC4B11" w:rsidRPr="00A05D0A" w:rsidRDefault="00BC4B11"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Discussions</w:t>
            </w:r>
          </w:p>
        </w:tc>
        <w:tc>
          <w:tcPr>
            <w:tcW w:w="805" w:type="dxa"/>
            <w:tcBorders>
              <w:left w:val="nil"/>
              <w:right w:val="nil"/>
            </w:tcBorders>
            <w:shd w:val="clear" w:color="auto" w:fill="auto"/>
            <w:tcMar>
              <w:top w:w="72" w:type="dxa"/>
              <w:left w:w="72" w:type="dxa"/>
              <w:bottom w:w="72" w:type="dxa"/>
              <w:right w:w="72" w:type="dxa"/>
            </w:tcMar>
          </w:tcPr>
          <w:p w14:paraId="702ED28F" w14:textId="2C0FAF74" w:rsidR="00BC4B11" w:rsidRPr="002840F2" w:rsidRDefault="00BC4B11" w:rsidP="00A05D0A">
            <w:pPr>
              <w:widowControl w:val="0"/>
              <w:pBdr>
                <w:top w:val="nil"/>
                <w:left w:val="nil"/>
                <w:bottom w:val="nil"/>
                <w:right w:val="nil"/>
                <w:between w:val="nil"/>
              </w:pBdr>
              <w:spacing w:before="0" w:after="0"/>
              <w:ind w:right="-76"/>
              <w:jc w:val="center"/>
              <w:rPr>
                <w:rFonts w:ascii="Arial" w:hAnsi="Arial" w:cs="Arial"/>
              </w:rPr>
            </w:pPr>
            <w:r w:rsidRPr="002840F2">
              <w:rPr>
                <w:rFonts w:ascii="Arial" w:hAnsi="Arial" w:cs="Arial"/>
              </w:rPr>
              <w:t>20%</w:t>
            </w:r>
          </w:p>
        </w:tc>
        <w:tc>
          <w:tcPr>
            <w:tcW w:w="3695" w:type="dxa"/>
            <w:tcBorders>
              <w:left w:val="nil"/>
              <w:right w:val="nil"/>
            </w:tcBorders>
          </w:tcPr>
          <w:p w14:paraId="4F939449" w14:textId="79C2C33A" w:rsidR="00A05D0A" w:rsidRPr="00A05D0A" w:rsidRDefault="00D35F99" w:rsidP="00A05D0A">
            <w:pPr>
              <w:numPr>
                <w:ilvl w:val="0"/>
                <w:numId w:val="17"/>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r w:rsidR="00A05D0A">
              <w:rPr>
                <w:rFonts w:ascii="Arial" w:hAnsi="Arial" w:cs="Arial"/>
                <w:color w:val="212529"/>
              </w:rPr>
              <w:t>)</w:t>
            </w:r>
          </w:p>
        </w:tc>
        <w:tc>
          <w:tcPr>
            <w:tcW w:w="3600" w:type="dxa"/>
            <w:gridSpan w:val="2"/>
            <w:tcBorders>
              <w:left w:val="nil"/>
            </w:tcBorders>
          </w:tcPr>
          <w:p w14:paraId="72202349" w14:textId="42703E1F" w:rsidR="00BC4B11" w:rsidRPr="00D35F99" w:rsidRDefault="00D35F99" w:rsidP="00D35F99">
            <w:pPr>
              <w:pStyle w:val="ListParagraph"/>
              <w:widowControl w:val="0"/>
              <w:numPr>
                <w:ilvl w:val="0"/>
                <w:numId w:val="34"/>
              </w:numPr>
              <w:pBdr>
                <w:top w:val="nil"/>
                <w:left w:val="nil"/>
                <w:bottom w:val="nil"/>
                <w:right w:val="nil"/>
                <w:between w:val="nil"/>
              </w:pBdr>
              <w:spacing w:before="0" w:after="0"/>
              <w:rPr>
                <w:rFonts w:ascii="Arial" w:hAnsi="Arial" w:cs="Arial"/>
              </w:rPr>
            </w:pPr>
            <w:r w:rsidRPr="00D35F99">
              <w:rPr>
                <w:rFonts w:ascii="Arial" w:hAnsi="Arial" w:cs="Arial"/>
              </w:rPr>
              <w:t>List related</w:t>
            </w:r>
            <w:r>
              <w:rPr>
                <w:rFonts w:ascii="Arial" w:hAnsi="Arial" w:cs="Arial"/>
              </w:rPr>
              <w:t xml:space="preserve"> </w:t>
            </w:r>
            <w:r w:rsidR="00A05D0A">
              <w:rPr>
                <w:rFonts w:ascii="Arial" w:hAnsi="Arial" w:cs="Arial"/>
              </w:rPr>
              <w:t xml:space="preserve">course </w:t>
            </w:r>
            <w:r w:rsidRPr="00D35F99">
              <w:rPr>
                <w:rFonts w:ascii="Arial" w:hAnsi="Arial" w:cs="Arial"/>
              </w:rPr>
              <w:t>objective</w:t>
            </w:r>
            <w:r>
              <w:rPr>
                <w:rFonts w:ascii="Arial" w:hAnsi="Arial" w:cs="Arial"/>
              </w:rPr>
              <w:t>(</w:t>
            </w:r>
            <w:r w:rsidRPr="00D35F99">
              <w:rPr>
                <w:rFonts w:ascii="Arial" w:hAnsi="Arial" w:cs="Arial"/>
              </w:rPr>
              <w:t>s</w:t>
            </w:r>
            <w:r>
              <w:rPr>
                <w:rFonts w:ascii="Arial" w:hAnsi="Arial" w:cs="Arial"/>
              </w:rPr>
              <w:t>)</w:t>
            </w:r>
            <w:r w:rsidRPr="00D35F99">
              <w:rPr>
                <w:rFonts w:ascii="Arial" w:hAnsi="Arial" w:cs="Arial"/>
              </w:rPr>
              <w:t xml:space="preserve">. </w:t>
            </w:r>
          </w:p>
        </w:tc>
      </w:tr>
      <w:tr w:rsidR="00A05D0A" w:rsidRPr="002840F2" w14:paraId="03F9C7FD" w14:textId="55F68F72" w:rsidTr="00A05D0A">
        <w:trPr>
          <w:trHeight w:val="209"/>
        </w:trPr>
        <w:tc>
          <w:tcPr>
            <w:tcW w:w="1350" w:type="dxa"/>
            <w:tcBorders>
              <w:right w:val="nil"/>
            </w:tcBorders>
            <w:shd w:val="clear" w:color="auto" w:fill="auto"/>
            <w:tcMar>
              <w:top w:w="72" w:type="dxa"/>
              <w:left w:w="72" w:type="dxa"/>
              <w:bottom w:w="72" w:type="dxa"/>
              <w:right w:w="72" w:type="dxa"/>
            </w:tcMar>
          </w:tcPr>
          <w:p w14:paraId="625FF3D5" w14:textId="08EE71D2"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Written Assignments</w:t>
            </w:r>
          </w:p>
        </w:tc>
        <w:tc>
          <w:tcPr>
            <w:tcW w:w="805" w:type="dxa"/>
            <w:tcBorders>
              <w:left w:val="nil"/>
              <w:right w:val="nil"/>
            </w:tcBorders>
            <w:shd w:val="clear" w:color="auto" w:fill="auto"/>
            <w:tcMar>
              <w:top w:w="72" w:type="dxa"/>
              <w:left w:w="72" w:type="dxa"/>
              <w:bottom w:w="72" w:type="dxa"/>
              <w:right w:w="72" w:type="dxa"/>
            </w:tcMar>
          </w:tcPr>
          <w:p w14:paraId="161A2493" w14:textId="4B627B1A"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4E5DF690" w14:textId="77777777" w:rsidR="00D35F99" w:rsidRDefault="00D35F99" w:rsidP="00A05D0A">
            <w:pPr>
              <w:numPr>
                <w:ilvl w:val="0"/>
                <w:numId w:val="20"/>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91A0BD9" w14:textId="77777777" w:rsidR="00BC4B11" w:rsidRPr="00A1660E" w:rsidRDefault="00BC4B11" w:rsidP="00A05D0A">
            <w:pPr>
              <w:pStyle w:val="ListParagraph"/>
              <w:widowControl w:val="0"/>
              <w:numPr>
                <w:ilvl w:val="0"/>
                <w:numId w:val="20"/>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EE9DFDA" w14:textId="066EB69E"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73B43B56" w14:textId="1D3DAD6D" w:rsidTr="00A05D0A">
        <w:trPr>
          <w:trHeight w:val="209"/>
        </w:trPr>
        <w:tc>
          <w:tcPr>
            <w:tcW w:w="1350" w:type="dxa"/>
            <w:tcBorders>
              <w:right w:val="nil"/>
            </w:tcBorders>
            <w:shd w:val="clear" w:color="auto" w:fill="auto"/>
            <w:tcMar>
              <w:top w:w="72" w:type="dxa"/>
              <w:left w:w="72" w:type="dxa"/>
              <w:bottom w:w="72" w:type="dxa"/>
              <w:right w:w="72" w:type="dxa"/>
            </w:tcMar>
          </w:tcPr>
          <w:p w14:paraId="2079EB4F" w14:textId="41ED3300"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Projects/ Group work</w:t>
            </w:r>
          </w:p>
        </w:tc>
        <w:tc>
          <w:tcPr>
            <w:tcW w:w="805" w:type="dxa"/>
            <w:tcBorders>
              <w:left w:val="nil"/>
              <w:right w:val="nil"/>
            </w:tcBorders>
            <w:shd w:val="clear" w:color="auto" w:fill="auto"/>
            <w:tcMar>
              <w:top w:w="72" w:type="dxa"/>
              <w:left w:w="72" w:type="dxa"/>
              <w:bottom w:w="72" w:type="dxa"/>
              <w:right w:w="72" w:type="dxa"/>
            </w:tcMar>
          </w:tcPr>
          <w:p w14:paraId="00450A99" w14:textId="0CFBFFE2"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00BC4B11" w:rsidRPr="002840F2">
              <w:rPr>
                <w:rFonts w:ascii="Arial" w:hAnsi="Arial" w:cs="Arial"/>
              </w:rPr>
              <w:t>%</w:t>
            </w:r>
          </w:p>
        </w:tc>
        <w:tc>
          <w:tcPr>
            <w:tcW w:w="3695" w:type="dxa"/>
            <w:tcBorders>
              <w:left w:val="nil"/>
              <w:right w:val="nil"/>
            </w:tcBorders>
          </w:tcPr>
          <w:p w14:paraId="05C8D43F" w14:textId="77777777" w:rsidR="00D35F99" w:rsidRDefault="00D35F99" w:rsidP="00A05D0A">
            <w:pPr>
              <w:numPr>
                <w:ilvl w:val="0"/>
                <w:numId w:val="21"/>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1B77DD8A" w14:textId="77777777" w:rsidR="00BC4B11" w:rsidRPr="00A1660E" w:rsidRDefault="00BC4B11" w:rsidP="00A05D0A">
            <w:pPr>
              <w:pStyle w:val="ListParagraph"/>
              <w:widowControl w:val="0"/>
              <w:numPr>
                <w:ilvl w:val="0"/>
                <w:numId w:val="21"/>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232F28E" w14:textId="6A0EF002"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color w:val="171717" w:themeColor="background2" w:themeShade="1A"/>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14E9C50D" w14:textId="5790281F" w:rsidTr="00A05D0A">
        <w:trPr>
          <w:trHeight w:val="209"/>
        </w:trPr>
        <w:tc>
          <w:tcPr>
            <w:tcW w:w="1350" w:type="dxa"/>
            <w:tcBorders>
              <w:right w:val="nil"/>
            </w:tcBorders>
            <w:shd w:val="clear" w:color="auto" w:fill="auto"/>
            <w:tcMar>
              <w:top w:w="72" w:type="dxa"/>
              <w:left w:w="72" w:type="dxa"/>
              <w:bottom w:w="72" w:type="dxa"/>
              <w:right w:w="72" w:type="dxa"/>
            </w:tcMar>
          </w:tcPr>
          <w:p w14:paraId="64555571" w14:textId="37EA29F7"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Labs/ Studios</w:t>
            </w:r>
          </w:p>
        </w:tc>
        <w:tc>
          <w:tcPr>
            <w:tcW w:w="805" w:type="dxa"/>
            <w:tcBorders>
              <w:left w:val="nil"/>
              <w:right w:val="nil"/>
            </w:tcBorders>
            <w:shd w:val="clear" w:color="auto" w:fill="auto"/>
            <w:tcMar>
              <w:top w:w="72" w:type="dxa"/>
              <w:left w:w="72" w:type="dxa"/>
              <w:bottom w:w="72" w:type="dxa"/>
              <w:right w:w="72" w:type="dxa"/>
            </w:tcMar>
          </w:tcPr>
          <w:p w14:paraId="38BBBA60" w14:textId="2291285D"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5CD335A3" w14:textId="4EE89C7A" w:rsidR="00BC4B11" w:rsidRPr="00A05D0A" w:rsidRDefault="00D35F99" w:rsidP="00A05D0A">
            <w:pPr>
              <w:numPr>
                <w:ilvl w:val="0"/>
                <w:numId w:val="22"/>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506014BD" w14:textId="5A1A713D"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39DD305" w14:textId="11086A95" w:rsidTr="00A05D0A">
        <w:trPr>
          <w:trHeight w:val="209"/>
        </w:trPr>
        <w:tc>
          <w:tcPr>
            <w:tcW w:w="1350" w:type="dxa"/>
            <w:tcBorders>
              <w:right w:val="nil"/>
            </w:tcBorders>
            <w:shd w:val="clear" w:color="auto" w:fill="auto"/>
            <w:tcMar>
              <w:top w:w="72" w:type="dxa"/>
              <w:left w:w="72" w:type="dxa"/>
              <w:bottom w:w="72" w:type="dxa"/>
              <w:right w:w="72" w:type="dxa"/>
            </w:tcMar>
          </w:tcPr>
          <w:p w14:paraId="673944D5" w14:textId="18CE43C3"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Quizzes/ Tests</w:t>
            </w:r>
          </w:p>
        </w:tc>
        <w:tc>
          <w:tcPr>
            <w:tcW w:w="805" w:type="dxa"/>
            <w:tcBorders>
              <w:left w:val="nil"/>
              <w:right w:val="nil"/>
            </w:tcBorders>
            <w:shd w:val="clear" w:color="auto" w:fill="auto"/>
            <w:tcMar>
              <w:top w:w="72" w:type="dxa"/>
              <w:left w:w="72" w:type="dxa"/>
              <w:bottom w:w="72" w:type="dxa"/>
              <w:right w:w="72" w:type="dxa"/>
            </w:tcMar>
          </w:tcPr>
          <w:p w14:paraId="1B1299AA" w14:textId="13090B35"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10%</w:t>
            </w:r>
          </w:p>
        </w:tc>
        <w:tc>
          <w:tcPr>
            <w:tcW w:w="3695" w:type="dxa"/>
            <w:tcBorders>
              <w:left w:val="nil"/>
              <w:right w:val="nil"/>
            </w:tcBorders>
          </w:tcPr>
          <w:p w14:paraId="39034EB0" w14:textId="77777777" w:rsidR="00D35F99" w:rsidRDefault="00D35F99" w:rsidP="00A05D0A">
            <w:pPr>
              <w:numPr>
                <w:ilvl w:val="0"/>
                <w:numId w:val="19"/>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B754E9E" w14:textId="77777777" w:rsidR="00BC4B11" w:rsidRPr="00A1660E" w:rsidRDefault="00BC4B11" w:rsidP="00A05D0A">
            <w:pPr>
              <w:pStyle w:val="ListParagraph"/>
              <w:widowControl w:val="0"/>
              <w:numPr>
                <w:ilvl w:val="0"/>
                <w:numId w:val="19"/>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0AED9A64" w14:textId="43771C4F"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B8C2D37" w14:textId="77777777" w:rsidTr="00A05D0A">
        <w:trPr>
          <w:trHeight w:val="209"/>
        </w:trPr>
        <w:tc>
          <w:tcPr>
            <w:tcW w:w="1350" w:type="dxa"/>
            <w:tcBorders>
              <w:right w:val="nil"/>
            </w:tcBorders>
            <w:shd w:val="clear" w:color="auto" w:fill="auto"/>
            <w:tcMar>
              <w:top w:w="72" w:type="dxa"/>
              <w:left w:w="72" w:type="dxa"/>
              <w:bottom w:w="72" w:type="dxa"/>
              <w:right w:w="72" w:type="dxa"/>
            </w:tcMar>
          </w:tcPr>
          <w:p w14:paraId="7B4ADCAE" w14:textId="27F98146" w:rsidR="00D35F99" w:rsidRPr="00A05D0A" w:rsidRDefault="00D35F99" w:rsidP="00D35F99">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Final</w:t>
            </w:r>
          </w:p>
        </w:tc>
        <w:tc>
          <w:tcPr>
            <w:tcW w:w="805" w:type="dxa"/>
            <w:tcBorders>
              <w:left w:val="nil"/>
              <w:right w:val="nil"/>
            </w:tcBorders>
            <w:shd w:val="clear" w:color="auto" w:fill="auto"/>
            <w:tcMar>
              <w:top w:w="72" w:type="dxa"/>
              <w:left w:w="72" w:type="dxa"/>
              <w:bottom w:w="72" w:type="dxa"/>
              <w:right w:w="72" w:type="dxa"/>
            </w:tcMar>
          </w:tcPr>
          <w:p w14:paraId="0200E917" w14:textId="61A0CFB9" w:rsidR="00D35F99"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Pr="002840F2">
              <w:rPr>
                <w:rFonts w:ascii="Arial" w:hAnsi="Arial" w:cs="Arial"/>
              </w:rPr>
              <w:t>%</w:t>
            </w:r>
          </w:p>
        </w:tc>
        <w:tc>
          <w:tcPr>
            <w:tcW w:w="3695" w:type="dxa"/>
            <w:tcBorders>
              <w:left w:val="nil"/>
              <w:right w:val="nil"/>
            </w:tcBorders>
          </w:tcPr>
          <w:p w14:paraId="77FABDCA" w14:textId="2B403130" w:rsidR="00D35F99" w:rsidRPr="00D35F99" w:rsidRDefault="00D35F99" w:rsidP="00A05D0A">
            <w:pPr>
              <w:numPr>
                <w:ilvl w:val="0"/>
                <w:numId w:val="35"/>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694FF58E" w14:textId="4B85D2CC" w:rsidR="00D35F99"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623B1431" w14:textId="5848B403" w:rsidTr="00A05D0A">
        <w:trPr>
          <w:trHeight w:val="209"/>
        </w:trPr>
        <w:tc>
          <w:tcPr>
            <w:tcW w:w="1350" w:type="dxa"/>
            <w:tcBorders>
              <w:right w:val="nil"/>
            </w:tcBorders>
            <w:shd w:val="clear" w:color="auto" w:fill="auto"/>
            <w:tcMar>
              <w:top w:w="72" w:type="dxa"/>
              <w:left w:w="72" w:type="dxa"/>
              <w:bottom w:w="72" w:type="dxa"/>
              <w:right w:w="72" w:type="dxa"/>
            </w:tcMar>
          </w:tcPr>
          <w:p w14:paraId="48B52C80" w14:textId="77777777" w:rsidR="00BC4B11" w:rsidRPr="002840F2" w:rsidRDefault="00BC4B11" w:rsidP="00B35B64">
            <w:pPr>
              <w:widowControl w:val="0"/>
              <w:pBdr>
                <w:top w:val="nil"/>
                <w:left w:val="nil"/>
                <w:bottom w:val="nil"/>
                <w:right w:val="nil"/>
                <w:between w:val="nil"/>
              </w:pBdr>
              <w:spacing w:before="0" w:after="0"/>
              <w:ind w:right="-90"/>
              <w:jc w:val="right"/>
              <w:rPr>
                <w:rFonts w:ascii="Arial" w:hAnsi="Arial" w:cs="Arial"/>
                <w:b/>
              </w:rPr>
            </w:pPr>
            <w:r w:rsidRPr="002840F2">
              <w:rPr>
                <w:rFonts w:ascii="Arial" w:hAnsi="Arial" w:cs="Arial"/>
                <w:b/>
              </w:rPr>
              <w:t>TOTAL</w:t>
            </w:r>
          </w:p>
        </w:tc>
        <w:tc>
          <w:tcPr>
            <w:tcW w:w="805" w:type="dxa"/>
            <w:tcBorders>
              <w:left w:val="nil"/>
              <w:right w:val="nil"/>
            </w:tcBorders>
            <w:shd w:val="clear" w:color="auto" w:fill="auto"/>
            <w:tcMar>
              <w:top w:w="72" w:type="dxa"/>
              <w:left w:w="72" w:type="dxa"/>
              <w:bottom w:w="72" w:type="dxa"/>
              <w:right w:w="72" w:type="dxa"/>
            </w:tcMar>
          </w:tcPr>
          <w:p w14:paraId="6979017D" w14:textId="69979BAB" w:rsidR="00BC4B11" w:rsidRPr="002840F2" w:rsidRDefault="00BC4B11" w:rsidP="00A05D0A">
            <w:pPr>
              <w:widowControl w:val="0"/>
              <w:pBdr>
                <w:top w:val="nil"/>
                <w:left w:val="nil"/>
                <w:bottom w:val="nil"/>
                <w:right w:val="nil"/>
                <w:between w:val="nil"/>
              </w:pBdr>
              <w:spacing w:before="0" w:after="0"/>
              <w:ind w:right="-76"/>
              <w:rPr>
                <w:rFonts w:ascii="Arial" w:hAnsi="Arial" w:cs="Arial"/>
                <w:b/>
              </w:rPr>
            </w:pPr>
            <w:r w:rsidRPr="002840F2">
              <w:rPr>
                <w:rFonts w:ascii="Arial" w:hAnsi="Arial" w:cs="Arial"/>
                <w:b/>
              </w:rPr>
              <w:t>100%</w:t>
            </w:r>
          </w:p>
        </w:tc>
        <w:tc>
          <w:tcPr>
            <w:tcW w:w="4235" w:type="dxa"/>
            <w:gridSpan w:val="2"/>
            <w:tcBorders>
              <w:left w:val="nil"/>
              <w:right w:val="nil"/>
            </w:tcBorders>
          </w:tcPr>
          <w:p w14:paraId="023FDA5E" w14:textId="77777777" w:rsidR="00BC4B11" w:rsidRPr="00A0513D" w:rsidRDefault="00BC4B11" w:rsidP="00A05D0A">
            <w:pPr>
              <w:widowControl w:val="0"/>
              <w:pBdr>
                <w:top w:val="nil"/>
                <w:left w:val="nil"/>
                <w:bottom w:val="nil"/>
                <w:right w:val="nil"/>
                <w:between w:val="nil"/>
              </w:pBdr>
              <w:spacing w:before="0" w:after="0" w:line="240" w:lineRule="auto"/>
              <w:ind w:right="-76"/>
              <w:rPr>
                <w:rFonts w:ascii="Arial" w:hAnsi="Arial" w:cs="Arial"/>
                <w:b/>
              </w:rPr>
            </w:pPr>
          </w:p>
        </w:tc>
        <w:tc>
          <w:tcPr>
            <w:tcW w:w="3060" w:type="dxa"/>
            <w:tcBorders>
              <w:left w:val="nil"/>
            </w:tcBorders>
          </w:tcPr>
          <w:p w14:paraId="782EAE14" w14:textId="3E55F25E" w:rsidR="00BC4B11" w:rsidRPr="00A0513D" w:rsidRDefault="00BC4B11" w:rsidP="00833F20">
            <w:pPr>
              <w:widowControl w:val="0"/>
              <w:pBdr>
                <w:top w:val="nil"/>
                <w:left w:val="nil"/>
                <w:bottom w:val="nil"/>
                <w:right w:val="nil"/>
                <w:between w:val="nil"/>
              </w:pBdr>
              <w:spacing w:before="0" w:after="0"/>
              <w:ind w:right="-76"/>
              <w:rPr>
                <w:rFonts w:ascii="Arial" w:hAnsi="Arial" w:cs="Arial"/>
                <w:b/>
              </w:rPr>
            </w:pPr>
          </w:p>
        </w:tc>
      </w:tr>
    </w:tbl>
    <w:p w14:paraId="1B4F6199" w14:textId="2DC307DE" w:rsidR="008338E0" w:rsidRPr="002840F2" w:rsidRDefault="007F68EF" w:rsidP="008338E0">
      <w:pPr>
        <w:pStyle w:val="Heading2"/>
        <w:rPr>
          <w:rFonts w:ascii="Arial" w:hAnsi="Arial" w:cs="Arial"/>
        </w:rPr>
      </w:pPr>
      <w:bookmarkStart w:id="15" w:name="_88dzf53gg25m" w:colFirst="0" w:colLast="0"/>
      <w:bookmarkEnd w:id="15"/>
      <w:r>
        <w:rPr>
          <w:rFonts w:ascii="Arial" w:hAnsi="Arial" w:cs="Arial"/>
        </w:rPr>
        <w:t xml:space="preserve">SUNY Schenectady </w:t>
      </w:r>
      <w:r w:rsidR="008338E0" w:rsidRPr="002840F2">
        <w:rPr>
          <w:rFonts w:ascii="Arial" w:hAnsi="Arial" w:cs="Arial"/>
        </w:rPr>
        <w:t xml:space="preserve">Grading Scale: </w:t>
      </w:r>
    </w:p>
    <w:tbl>
      <w:tblPr>
        <w:tblStyle w:val="GridTable2-Accent1"/>
        <w:tblW w:w="3140" w:type="dxa"/>
        <w:tblLayout w:type="fixed"/>
        <w:tblLook w:val="0420" w:firstRow="1" w:lastRow="0" w:firstColumn="0" w:lastColumn="0" w:noHBand="0" w:noVBand="1"/>
      </w:tblPr>
      <w:tblGrid>
        <w:gridCol w:w="1430"/>
        <w:gridCol w:w="1710"/>
      </w:tblGrid>
      <w:tr w:rsidR="008338E0" w:rsidRPr="002840F2" w14:paraId="1C499EE0" w14:textId="77777777" w:rsidTr="00D94C39">
        <w:trPr>
          <w:cnfStyle w:val="100000000000" w:firstRow="1" w:lastRow="0" w:firstColumn="0" w:lastColumn="0" w:oddVBand="0" w:evenVBand="0" w:oddHBand="0" w:evenHBand="0" w:firstRowFirstColumn="0" w:firstRowLastColumn="0" w:lastRowFirstColumn="0" w:lastRowLastColumn="0"/>
        </w:trPr>
        <w:tc>
          <w:tcPr>
            <w:tcW w:w="1430" w:type="dxa"/>
          </w:tcPr>
          <w:p w14:paraId="4F5FE2B4"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b w:val="0"/>
              </w:rPr>
            </w:pPr>
            <w:r w:rsidRPr="002840F2">
              <w:rPr>
                <w:rFonts w:ascii="Arial" w:hAnsi="Arial" w:cs="Arial"/>
              </w:rPr>
              <w:t>Letter Grade</w:t>
            </w:r>
          </w:p>
        </w:tc>
        <w:tc>
          <w:tcPr>
            <w:tcW w:w="1710" w:type="dxa"/>
          </w:tcPr>
          <w:p w14:paraId="2C88EF1B" w14:textId="51A0840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b w:val="0"/>
              </w:rPr>
            </w:pPr>
            <w:r>
              <w:rPr>
                <w:rFonts w:ascii="Arial" w:hAnsi="Arial" w:cs="Arial"/>
              </w:rPr>
              <w:t>%</w:t>
            </w:r>
            <w:r w:rsidRPr="002840F2">
              <w:rPr>
                <w:rFonts w:ascii="Arial" w:hAnsi="Arial" w:cs="Arial"/>
              </w:rPr>
              <w:t xml:space="preserve"> Grade</w:t>
            </w:r>
          </w:p>
        </w:tc>
      </w:tr>
      <w:tr w:rsidR="008338E0" w:rsidRPr="002840F2" w14:paraId="0625C118"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4F60B67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4C44CAD2"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93%-100%</w:t>
            </w:r>
          </w:p>
        </w:tc>
      </w:tr>
      <w:tr w:rsidR="008338E0" w:rsidRPr="002840F2" w14:paraId="2768BB7A" w14:textId="77777777" w:rsidTr="00D94C39">
        <w:tc>
          <w:tcPr>
            <w:tcW w:w="1430" w:type="dxa"/>
          </w:tcPr>
          <w:p w14:paraId="716D7149"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0E9FE6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90%-92%</w:t>
            </w:r>
          </w:p>
        </w:tc>
      </w:tr>
      <w:tr w:rsidR="008338E0" w:rsidRPr="002840F2" w14:paraId="7C9FEAA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77ECEF3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57A1FE26"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87%-89%</w:t>
            </w:r>
          </w:p>
        </w:tc>
      </w:tr>
      <w:tr w:rsidR="008338E0" w:rsidRPr="002840F2" w14:paraId="75A4DF8B" w14:textId="77777777" w:rsidTr="00D94C39">
        <w:tc>
          <w:tcPr>
            <w:tcW w:w="1430" w:type="dxa"/>
          </w:tcPr>
          <w:p w14:paraId="1DFA8D6C"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30101FE8"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83%-86%</w:t>
            </w:r>
          </w:p>
        </w:tc>
      </w:tr>
      <w:tr w:rsidR="008338E0" w:rsidRPr="002840F2" w14:paraId="2D9324D2"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120D6A6"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73D78195"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80%-83%</w:t>
            </w:r>
          </w:p>
        </w:tc>
      </w:tr>
      <w:tr w:rsidR="008338E0" w:rsidRPr="002840F2" w14:paraId="36DE4866" w14:textId="77777777" w:rsidTr="00D94C39">
        <w:tc>
          <w:tcPr>
            <w:tcW w:w="1430" w:type="dxa"/>
          </w:tcPr>
          <w:p w14:paraId="00F8512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lastRenderedPageBreak/>
              <w:t>C+</w:t>
            </w:r>
          </w:p>
        </w:tc>
        <w:tc>
          <w:tcPr>
            <w:tcW w:w="1710" w:type="dxa"/>
          </w:tcPr>
          <w:p w14:paraId="514DF5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77%-79%</w:t>
            </w:r>
          </w:p>
        </w:tc>
      </w:tr>
      <w:tr w:rsidR="008338E0" w:rsidRPr="002840F2" w14:paraId="31FCD906"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088C54F0"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0AA3338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73%-76%</w:t>
            </w:r>
          </w:p>
        </w:tc>
      </w:tr>
      <w:tr w:rsidR="008338E0" w:rsidRPr="002840F2" w14:paraId="406A7C79" w14:textId="77777777" w:rsidTr="00D94C39">
        <w:tc>
          <w:tcPr>
            <w:tcW w:w="1430" w:type="dxa"/>
          </w:tcPr>
          <w:p w14:paraId="4C1E953E"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4C50521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70%-72%</w:t>
            </w:r>
          </w:p>
        </w:tc>
      </w:tr>
      <w:tr w:rsidR="008338E0" w:rsidRPr="002840F2" w14:paraId="32B45F5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035FD4E" w14:textId="6E02EC99"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r w:rsidR="005608E8">
              <w:rPr>
                <w:rFonts w:ascii="Arial" w:hAnsi="Arial" w:cs="Arial"/>
              </w:rPr>
              <w:t>+</w:t>
            </w:r>
          </w:p>
        </w:tc>
        <w:tc>
          <w:tcPr>
            <w:tcW w:w="1710" w:type="dxa"/>
          </w:tcPr>
          <w:p w14:paraId="424380E3"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67%-69%</w:t>
            </w:r>
          </w:p>
        </w:tc>
      </w:tr>
      <w:tr w:rsidR="008338E0" w:rsidRPr="002840F2" w14:paraId="4DD665F6" w14:textId="77777777" w:rsidTr="00D94C39">
        <w:tc>
          <w:tcPr>
            <w:tcW w:w="1430" w:type="dxa"/>
          </w:tcPr>
          <w:p w14:paraId="4CBAE632" w14:textId="013B902A"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p>
        </w:tc>
        <w:tc>
          <w:tcPr>
            <w:tcW w:w="1710" w:type="dxa"/>
          </w:tcPr>
          <w:p w14:paraId="391DF896" w14:textId="77777777"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63%-66%</w:t>
            </w:r>
          </w:p>
        </w:tc>
      </w:tr>
      <w:tr w:rsidR="008338E0" w:rsidRPr="002840F2" w14:paraId="240DDF7F"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6BB170BA" w14:textId="5BFAE488" w:rsidR="008338E0" w:rsidRPr="002840F2" w:rsidRDefault="005608E8" w:rsidP="00D94C39">
            <w:pPr>
              <w:widowControl w:val="0"/>
              <w:pBdr>
                <w:top w:val="nil"/>
                <w:left w:val="nil"/>
                <w:bottom w:val="nil"/>
                <w:right w:val="nil"/>
                <w:between w:val="nil"/>
              </w:pBdr>
              <w:spacing w:before="0" w:line="276" w:lineRule="auto"/>
              <w:jc w:val="center"/>
              <w:rPr>
                <w:rFonts w:ascii="Arial" w:hAnsi="Arial" w:cs="Arial"/>
              </w:rPr>
            </w:pPr>
            <w:r>
              <w:rPr>
                <w:rFonts w:ascii="Arial" w:hAnsi="Arial" w:cs="Arial"/>
              </w:rPr>
              <w:t>D-</w:t>
            </w:r>
          </w:p>
        </w:tc>
        <w:tc>
          <w:tcPr>
            <w:tcW w:w="1710" w:type="dxa"/>
          </w:tcPr>
          <w:p w14:paraId="113E74A7" w14:textId="6F0BE8BF"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60%-62%</w:t>
            </w:r>
          </w:p>
        </w:tc>
      </w:tr>
      <w:tr w:rsidR="008338E0" w:rsidRPr="002840F2" w14:paraId="05776DFF" w14:textId="77777777" w:rsidTr="00D94C39">
        <w:tc>
          <w:tcPr>
            <w:tcW w:w="1430" w:type="dxa"/>
          </w:tcPr>
          <w:p w14:paraId="04C91D52" w14:textId="72127D9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F</w:t>
            </w:r>
          </w:p>
        </w:tc>
        <w:tc>
          <w:tcPr>
            <w:tcW w:w="1710" w:type="dxa"/>
          </w:tcPr>
          <w:p w14:paraId="3276751B" w14:textId="522B3C7E"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&lt;60</w:t>
            </w:r>
          </w:p>
        </w:tc>
      </w:tr>
    </w:tbl>
    <w:p w14:paraId="4343C0C9" w14:textId="02542617" w:rsidR="008338E0" w:rsidRPr="002840F2" w:rsidRDefault="008338E0" w:rsidP="008338E0">
      <w:pPr>
        <w:rPr>
          <w:rFonts w:ascii="Arial" w:hAnsi="Arial" w:cs="Arial"/>
        </w:rPr>
      </w:pPr>
      <w:r w:rsidRPr="002840F2">
        <w:rPr>
          <w:rFonts w:ascii="Arial" w:hAnsi="Arial" w:cs="Arial"/>
        </w:rPr>
        <w:t>[</w:t>
      </w:r>
      <w:r w:rsidR="00E00126">
        <w:rPr>
          <w:rFonts w:ascii="Arial" w:hAnsi="Arial" w:cs="Arial"/>
        </w:rPr>
        <w:t>A</w:t>
      </w:r>
      <w:r w:rsidRPr="002840F2">
        <w:rPr>
          <w:rFonts w:ascii="Arial" w:hAnsi="Arial" w:cs="Arial"/>
        </w:rPr>
        <w:t xml:space="preserve">djust </w:t>
      </w:r>
      <w:r w:rsidR="00E00126">
        <w:rPr>
          <w:rFonts w:ascii="Arial" w:hAnsi="Arial" w:cs="Arial"/>
        </w:rPr>
        <w:t>these</w:t>
      </w:r>
      <w:r w:rsidR="00B35B64">
        <w:rPr>
          <w:rFonts w:ascii="Arial" w:hAnsi="Arial" w:cs="Arial"/>
        </w:rPr>
        <w:t xml:space="preserve"> table</w:t>
      </w:r>
      <w:r w:rsidR="00E00126">
        <w:rPr>
          <w:rFonts w:ascii="Arial" w:hAnsi="Arial" w:cs="Arial"/>
        </w:rPr>
        <w:t>s</w:t>
      </w:r>
      <w:r w:rsidRPr="002840F2">
        <w:rPr>
          <w:rFonts w:ascii="Arial" w:hAnsi="Arial" w:cs="Arial"/>
        </w:rPr>
        <w:t xml:space="preserve"> </w:t>
      </w:r>
      <w:r w:rsidR="00B35B64">
        <w:rPr>
          <w:rFonts w:ascii="Arial" w:hAnsi="Arial" w:cs="Arial"/>
        </w:rPr>
        <w:t>to the</w:t>
      </w:r>
      <w:r w:rsidRPr="002840F2">
        <w:rPr>
          <w:rFonts w:ascii="Arial" w:hAnsi="Arial" w:cs="Arial"/>
        </w:rPr>
        <w:t xml:space="preserve"> course/department/campus </w:t>
      </w:r>
      <w:r w:rsidR="00E00126">
        <w:rPr>
          <w:rFonts w:ascii="Arial" w:hAnsi="Arial" w:cs="Arial"/>
        </w:rPr>
        <w:t>weights/</w:t>
      </w:r>
      <w:r w:rsidR="00B35B64">
        <w:rPr>
          <w:rFonts w:ascii="Arial" w:hAnsi="Arial" w:cs="Arial"/>
        </w:rPr>
        <w:t>scale</w:t>
      </w:r>
      <w:r w:rsidR="00E00126">
        <w:rPr>
          <w:rFonts w:ascii="Arial" w:hAnsi="Arial" w:cs="Arial"/>
        </w:rPr>
        <w:t>s</w:t>
      </w:r>
      <w:r w:rsidR="00B56DC6">
        <w:rPr>
          <w:rFonts w:ascii="Arial" w:hAnsi="Arial" w:cs="Arial"/>
        </w:rPr>
        <w:t xml:space="preserve">. </w:t>
      </w:r>
      <w:r w:rsidR="00B35B64" w:rsidRPr="002840F2">
        <w:rPr>
          <w:rFonts w:ascii="Arial" w:hAnsi="Arial" w:cs="Arial"/>
          <w:b/>
        </w:rPr>
        <w:t>Remove this text.</w:t>
      </w:r>
      <w:r w:rsidR="00B35B64">
        <w:rPr>
          <w:rFonts w:ascii="Arial" w:hAnsi="Arial" w:cs="Arial"/>
          <w:b/>
        </w:rPr>
        <w:t>]</w:t>
      </w:r>
    </w:p>
    <w:p w14:paraId="1947BAF6" w14:textId="046D7D35" w:rsidR="008338E0" w:rsidRPr="002840F2" w:rsidRDefault="008338E0" w:rsidP="008338E0">
      <w:pPr>
        <w:pStyle w:val="Heading2"/>
        <w:rPr>
          <w:rFonts w:ascii="Arial" w:hAnsi="Arial" w:cs="Arial"/>
        </w:rPr>
      </w:pPr>
      <w:bookmarkStart w:id="16" w:name="_g2m7hh8mqzmj" w:colFirst="0" w:colLast="0"/>
      <w:bookmarkEnd w:id="16"/>
      <w:r w:rsidRPr="002840F2">
        <w:rPr>
          <w:rFonts w:ascii="Arial" w:hAnsi="Arial" w:cs="Arial"/>
        </w:rPr>
        <w:t>Course Schedule</w:t>
      </w:r>
    </w:p>
    <w:p w14:paraId="0C936B20" w14:textId="4E218990" w:rsidR="00EC58E1" w:rsidRDefault="00EC58E1" w:rsidP="00EC58E1">
      <w:pPr>
        <w:rPr>
          <w:rFonts w:ascii="Arial" w:hAnsi="Arial" w:cs="Arial"/>
        </w:rPr>
      </w:pPr>
      <w:r>
        <w:rPr>
          <w:rFonts w:ascii="Arial" w:hAnsi="Arial" w:cs="Arial"/>
        </w:rPr>
        <w:t xml:space="preserve">Course Content Outline: </w:t>
      </w:r>
      <w:r>
        <w:rPr>
          <w:rFonts w:ascii="Arial" w:hAnsi="Arial" w:cs="Arial"/>
        </w:rPr>
        <w:br/>
        <w:t xml:space="preserve">Note: College policy requires a final exam or final week activity. </w:t>
      </w:r>
    </w:p>
    <w:tbl>
      <w:tblPr>
        <w:tblW w:w="0" w:type="auto"/>
        <w:tblInd w:w="125" w:type="dxa"/>
        <w:tblLayout w:type="fixed"/>
        <w:tblCellMar>
          <w:left w:w="0" w:type="dxa"/>
          <w:right w:w="0" w:type="dxa"/>
        </w:tblCellMar>
        <w:tblLook w:val="04A0" w:firstRow="1" w:lastRow="0" w:firstColumn="1" w:lastColumn="0" w:noHBand="0" w:noVBand="1"/>
      </w:tblPr>
      <w:tblGrid>
        <w:gridCol w:w="2251"/>
        <w:gridCol w:w="7099"/>
      </w:tblGrid>
      <w:tr w:rsidR="00EC58E1" w:rsidRPr="00EC58E1" w14:paraId="312B5A64" w14:textId="77777777" w:rsidTr="00EC58E1">
        <w:trPr>
          <w:trHeight w:val="340"/>
        </w:trPr>
        <w:tc>
          <w:tcPr>
            <w:tcW w:w="2251" w:type="dxa"/>
            <w:tcBorders>
              <w:top w:val="single" w:sz="4" w:space="0" w:color="000000"/>
              <w:left w:val="single" w:sz="4" w:space="0" w:color="000000"/>
              <w:bottom w:val="single" w:sz="4" w:space="0" w:color="000000"/>
              <w:right w:val="single" w:sz="4" w:space="0" w:color="000000"/>
            </w:tcBorders>
            <w:shd w:val="clear" w:color="auto" w:fill="F1F1F1"/>
            <w:hideMark/>
          </w:tcPr>
          <w:p w14:paraId="1F1E4F05" w14:textId="77777777" w:rsidR="00EC58E1" w:rsidRPr="00EC58E1" w:rsidRDefault="00EC58E1" w:rsidP="00EC58E1">
            <w:pPr>
              <w:widowControl w:val="0"/>
              <w:kinsoku w:val="0"/>
              <w:overflowPunct w:val="0"/>
              <w:autoSpaceDE w:val="0"/>
              <w:autoSpaceDN w:val="0"/>
              <w:adjustRightInd w:val="0"/>
              <w:spacing w:before="58" w:after="0" w:line="256" w:lineRule="auto"/>
              <w:ind w:left="134" w:right="123"/>
              <w:jc w:val="center"/>
              <w:rPr>
                <w:rFonts w:ascii="Arial" w:eastAsia="Times New Roman" w:hAnsi="Arial" w:cs="Arial"/>
                <w:b/>
                <w:bCs/>
              </w:rPr>
            </w:pPr>
            <w:r w:rsidRPr="00EC58E1">
              <w:rPr>
                <w:rFonts w:ascii="Arial" w:eastAsia="Times New Roman" w:hAnsi="Arial" w:cs="Arial"/>
                <w:b/>
                <w:bCs/>
              </w:rPr>
              <w:t>WEEK(S)/HOUR(S)</w:t>
            </w:r>
          </w:p>
        </w:tc>
        <w:tc>
          <w:tcPr>
            <w:tcW w:w="7099" w:type="dxa"/>
            <w:tcBorders>
              <w:top w:val="single" w:sz="4" w:space="0" w:color="000000"/>
              <w:left w:val="single" w:sz="4" w:space="0" w:color="000000"/>
              <w:bottom w:val="single" w:sz="4" w:space="0" w:color="000000"/>
              <w:right w:val="single" w:sz="4" w:space="0" w:color="000000"/>
            </w:tcBorders>
            <w:shd w:val="clear" w:color="auto" w:fill="F1F1F1"/>
            <w:hideMark/>
          </w:tcPr>
          <w:p w14:paraId="68CA3A4C" w14:textId="77777777" w:rsidR="00EC58E1" w:rsidRPr="00EC58E1" w:rsidRDefault="00EC58E1" w:rsidP="00EC58E1">
            <w:pPr>
              <w:widowControl w:val="0"/>
              <w:kinsoku w:val="0"/>
              <w:overflowPunct w:val="0"/>
              <w:autoSpaceDE w:val="0"/>
              <w:autoSpaceDN w:val="0"/>
              <w:adjustRightInd w:val="0"/>
              <w:spacing w:before="58" w:after="0" w:line="256" w:lineRule="auto"/>
              <w:ind w:left="3180" w:right="3172"/>
              <w:jc w:val="center"/>
              <w:rPr>
                <w:rFonts w:ascii="Arial" w:eastAsia="Times New Roman" w:hAnsi="Arial" w:cs="Arial"/>
                <w:b/>
                <w:bCs/>
              </w:rPr>
            </w:pPr>
            <w:r w:rsidRPr="00EC58E1">
              <w:rPr>
                <w:rFonts w:ascii="Arial" w:eastAsia="Times New Roman" w:hAnsi="Arial" w:cs="Arial"/>
                <w:b/>
                <w:bCs/>
              </w:rPr>
              <w:t>TOPIC</w:t>
            </w:r>
          </w:p>
        </w:tc>
      </w:tr>
      <w:tr w:rsidR="00EC58E1" w:rsidRPr="00EC58E1" w14:paraId="63665E73" w14:textId="77777777" w:rsidTr="00EC58E1">
        <w:trPr>
          <w:trHeight w:val="592"/>
        </w:trPr>
        <w:tc>
          <w:tcPr>
            <w:tcW w:w="2251" w:type="dxa"/>
            <w:tcBorders>
              <w:top w:val="single" w:sz="4" w:space="0" w:color="000000"/>
              <w:left w:val="single" w:sz="4" w:space="0" w:color="000000"/>
              <w:bottom w:val="single" w:sz="4" w:space="0" w:color="000000"/>
              <w:right w:val="single" w:sz="4" w:space="0" w:color="000000"/>
            </w:tcBorders>
            <w:hideMark/>
          </w:tcPr>
          <w:p w14:paraId="67376D91" w14:textId="77777777" w:rsidR="00EC58E1" w:rsidRPr="00EC58E1" w:rsidRDefault="00EC58E1" w:rsidP="00EC58E1">
            <w:pPr>
              <w:widowControl w:val="0"/>
              <w:kinsoku w:val="0"/>
              <w:overflowPunct w:val="0"/>
              <w:autoSpaceDE w:val="0"/>
              <w:autoSpaceDN w:val="0"/>
              <w:adjustRightInd w:val="0"/>
              <w:spacing w:before="58" w:after="0" w:line="256" w:lineRule="auto"/>
              <w:ind w:left="130" w:right="123"/>
              <w:jc w:val="center"/>
              <w:rPr>
                <w:rFonts w:ascii="Arial" w:eastAsia="Times New Roman" w:hAnsi="Arial" w:cs="Arial"/>
              </w:rPr>
            </w:pPr>
            <w:r w:rsidRPr="00EC58E1">
              <w:rPr>
                <w:rFonts w:ascii="Arial" w:eastAsia="Times New Roman" w:hAnsi="Arial" w:cs="Arial"/>
              </w:rPr>
              <w:t>1-2</w:t>
            </w:r>
          </w:p>
        </w:tc>
        <w:tc>
          <w:tcPr>
            <w:tcW w:w="7099" w:type="dxa"/>
            <w:tcBorders>
              <w:top w:val="single" w:sz="4" w:space="0" w:color="000000"/>
              <w:left w:val="single" w:sz="4" w:space="0" w:color="000000"/>
              <w:bottom w:val="single" w:sz="4" w:space="0" w:color="000000"/>
              <w:right w:val="single" w:sz="4" w:space="0" w:color="000000"/>
            </w:tcBorders>
            <w:hideMark/>
          </w:tcPr>
          <w:p w14:paraId="54733934" w14:textId="77777777" w:rsidR="00EC58E1" w:rsidRPr="00EC58E1" w:rsidRDefault="00EC58E1" w:rsidP="00EC58E1">
            <w:pPr>
              <w:widowControl w:val="0"/>
              <w:kinsoku w:val="0"/>
              <w:overflowPunct w:val="0"/>
              <w:autoSpaceDE w:val="0"/>
              <w:autoSpaceDN w:val="0"/>
              <w:adjustRightInd w:val="0"/>
              <w:spacing w:before="58" w:after="0" w:line="256" w:lineRule="auto"/>
              <w:ind w:left="112" w:right="486"/>
              <w:rPr>
                <w:rFonts w:ascii="Arial" w:eastAsia="Times New Roman" w:hAnsi="Arial" w:cs="Arial"/>
              </w:rPr>
            </w:pPr>
            <w:r w:rsidRPr="00EC58E1">
              <w:rPr>
                <w:rFonts w:ascii="Arial" w:eastAsia="Times New Roman" w:hAnsi="Arial" w:cs="Arial"/>
              </w:rPr>
              <w:t>Functions: Notation, Domain/Range, Difference Quotient, Combinations, Composition, Inverses</w:t>
            </w:r>
          </w:p>
        </w:tc>
      </w:tr>
      <w:tr w:rsidR="00EC58E1" w:rsidRPr="00EC58E1" w14:paraId="462FD107" w14:textId="77777777" w:rsidTr="00EC58E1">
        <w:trPr>
          <w:trHeight w:val="594"/>
        </w:trPr>
        <w:tc>
          <w:tcPr>
            <w:tcW w:w="2251" w:type="dxa"/>
            <w:tcBorders>
              <w:top w:val="single" w:sz="4" w:space="0" w:color="000000"/>
              <w:left w:val="single" w:sz="4" w:space="0" w:color="000000"/>
              <w:bottom w:val="single" w:sz="4" w:space="0" w:color="000000"/>
              <w:right w:val="single" w:sz="4" w:space="0" w:color="000000"/>
            </w:tcBorders>
            <w:hideMark/>
          </w:tcPr>
          <w:p w14:paraId="69424475" w14:textId="77777777" w:rsidR="00EC58E1" w:rsidRPr="00EC58E1" w:rsidRDefault="00EC58E1" w:rsidP="00EC58E1">
            <w:pPr>
              <w:widowControl w:val="0"/>
              <w:kinsoku w:val="0"/>
              <w:overflowPunct w:val="0"/>
              <w:autoSpaceDE w:val="0"/>
              <w:autoSpaceDN w:val="0"/>
              <w:adjustRightInd w:val="0"/>
              <w:spacing w:before="61" w:after="0" w:line="256" w:lineRule="auto"/>
              <w:ind w:left="130" w:right="123"/>
              <w:jc w:val="center"/>
              <w:rPr>
                <w:rFonts w:ascii="Arial" w:eastAsia="Times New Roman" w:hAnsi="Arial" w:cs="Arial"/>
              </w:rPr>
            </w:pPr>
            <w:r w:rsidRPr="00EC58E1">
              <w:rPr>
                <w:rFonts w:ascii="Arial" w:eastAsia="Times New Roman" w:hAnsi="Arial" w:cs="Arial"/>
              </w:rPr>
              <w:t>3-5</w:t>
            </w:r>
          </w:p>
        </w:tc>
        <w:tc>
          <w:tcPr>
            <w:tcW w:w="7099" w:type="dxa"/>
            <w:tcBorders>
              <w:top w:val="single" w:sz="4" w:space="0" w:color="000000"/>
              <w:left w:val="single" w:sz="4" w:space="0" w:color="000000"/>
              <w:bottom w:val="single" w:sz="4" w:space="0" w:color="000000"/>
              <w:right w:val="single" w:sz="4" w:space="0" w:color="000000"/>
            </w:tcBorders>
            <w:hideMark/>
          </w:tcPr>
          <w:p w14:paraId="2E491ED0" w14:textId="77777777" w:rsidR="00EC58E1" w:rsidRPr="00EC58E1" w:rsidRDefault="00EC58E1" w:rsidP="00EC58E1">
            <w:pPr>
              <w:widowControl w:val="0"/>
              <w:kinsoku w:val="0"/>
              <w:overflowPunct w:val="0"/>
              <w:autoSpaceDE w:val="0"/>
              <w:autoSpaceDN w:val="0"/>
              <w:adjustRightInd w:val="0"/>
              <w:spacing w:before="61" w:after="0" w:line="256" w:lineRule="auto"/>
              <w:ind w:left="112" w:right="94"/>
              <w:rPr>
                <w:rFonts w:ascii="Arial" w:eastAsia="Times New Roman" w:hAnsi="Arial" w:cs="Arial"/>
              </w:rPr>
            </w:pPr>
            <w:r w:rsidRPr="00EC58E1">
              <w:rPr>
                <w:rFonts w:ascii="Arial" w:eastAsia="Times New Roman" w:hAnsi="Arial" w:cs="Arial"/>
              </w:rPr>
              <w:t>Polynomial and Rational Functions: Asymptotes, End Behavior, Fundamental Theorem of Algebra</w:t>
            </w:r>
          </w:p>
        </w:tc>
      </w:tr>
      <w:tr w:rsidR="00EC58E1" w:rsidRPr="00EC58E1" w14:paraId="75FC053C" w14:textId="77777777" w:rsidTr="00EC58E1">
        <w:trPr>
          <w:trHeight w:val="340"/>
        </w:trPr>
        <w:tc>
          <w:tcPr>
            <w:tcW w:w="2251" w:type="dxa"/>
            <w:tcBorders>
              <w:top w:val="single" w:sz="4" w:space="0" w:color="000000"/>
              <w:left w:val="single" w:sz="4" w:space="0" w:color="000000"/>
              <w:bottom w:val="single" w:sz="4" w:space="0" w:color="000000"/>
              <w:right w:val="single" w:sz="4" w:space="0" w:color="000000"/>
            </w:tcBorders>
            <w:hideMark/>
          </w:tcPr>
          <w:p w14:paraId="3372CD9D" w14:textId="77777777" w:rsidR="00EC58E1" w:rsidRPr="00EC58E1" w:rsidRDefault="00EC58E1" w:rsidP="00EC58E1">
            <w:pPr>
              <w:widowControl w:val="0"/>
              <w:kinsoku w:val="0"/>
              <w:overflowPunct w:val="0"/>
              <w:autoSpaceDE w:val="0"/>
              <w:autoSpaceDN w:val="0"/>
              <w:adjustRightInd w:val="0"/>
              <w:spacing w:before="58" w:after="0" w:line="256" w:lineRule="auto"/>
              <w:ind w:left="130" w:right="123"/>
              <w:jc w:val="center"/>
              <w:rPr>
                <w:rFonts w:ascii="Arial" w:eastAsia="Times New Roman" w:hAnsi="Arial" w:cs="Arial"/>
              </w:rPr>
            </w:pPr>
            <w:r w:rsidRPr="00EC58E1">
              <w:rPr>
                <w:rFonts w:ascii="Arial" w:eastAsia="Times New Roman" w:hAnsi="Arial" w:cs="Arial"/>
              </w:rPr>
              <w:t>6-7</w:t>
            </w:r>
          </w:p>
        </w:tc>
        <w:tc>
          <w:tcPr>
            <w:tcW w:w="7099" w:type="dxa"/>
            <w:tcBorders>
              <w:top w:val="single" w:sz="4" w:space="0" w:color="000000"/>
              <w:left w:val="single" w:sz="4" w:space="0" w:color="000000"/>
              <w:bottom w:val="single" w:sz="4" w:space="0" w:color="000000"/>
              <w:right w:val="single" w:sz="4" w:space="0" w:color="000000"/>
            </w:tcBorders>
            <w:hideMark/>
          </w:tcPr>
          <w:p w14:paraId="5646D23B" w14:textId="77777777" w:rsidR="00EC58E1" w:rsidRPr="00EC58E1" w:rsidRDefault="00EC58E1" w:rsidP="00EC58E1">
            <w:pPr>
              <w:widowControl w:val="0"/>
              <w:kinsoku w:val="0"/>
              <w:overflowPunct w:val="0"/>
              <w:autoSpaceDE w:val="0"/>
              <w:autoSpaceDN w:val="0"/>
              <w:adjustRightInd w:val="0"/>
              <w:spacing w:before="58" w:after="0" w:line="256" w:lineRule="auto"/>
              <w:ind w:left="112"/>
              <w:rPr>
                <w:rFonts w:ascii="Arial" w:eastAsia="Times New Roman" w:hAnsi="Arial" w:cs="Arial"/>
              </w:rPr>
            </w:pPr>
            <w:r w:rsidRPr="00EC58E1">
              <w:rPr>
                <w:rFonts w:ascii="Arial" w:eastAsia="Times New Roman" w:hAnsi="Arial" w:cs="Arial"/>
              </w:rPr>
              <w:t>Exponential and Logarithmic Functions</w:t>
            </w:r>
          </w:p>
        </w:tc>
      </w:tr>
      <w:tr w:rsidR="00EC58E1" w:rsidRPr="00EC58E1" w14:paraId="19C25ECF" w14:textId="77777777" w:rsidTr="00EC58E1">
        <w:trPr>
          <w:trHeight w:val="594"/>
        </w:trPr>
        <w:tc>
          <w:tcPr>
            <w:tcW w:w="2251" w:type="dxa"/>
            <w:tcBorders>
              <w:top w:val="single" w:sz="4" w:space="0" w:color="000000"/>
              <w:left w:val="single" w:sz="4" w:space="0" w:color="000000"/>
              <w:bottom w:val="single" w:sz="4" w:space="0" w:color="000000"/>
              <w:right w:val="single" w:sz="4" w:space="0" w:color="000000"/>
            </w:tcBorders>
            <w:hideMark/>
          </w:tcPr>
          <w:p w14:paraId="6061CCE6" w14:textId="77777777" w:rsidR="00EC58E1" w:rsidRPr="00EC58E1" w:rsidRDefault="00EC58E1" w:rsidP="00EC58E1">
            <w:pPr>
              <w:widowControl w:val="0"/>
              <w:kinsoku w:val="0"/>
              <w:overflowPunct w:val="0"/>
              <w:autoSpaceDE w:val="0"/>
              <w:autoSpaceDN w:val="0"/>
              <w:adjustRightInd w:val="0"/>
              <w:spacing w:before="61" w:after="0" w:line="256" w:lineRule="auto"/>
              <w:ind w:left="130" w:right="123"/>
              <w:jc w:val="center"/>
              <w:rPr>
                <w:rFonts w:ascii="Arial" w:eastAsia="Times New Roman" w:hAnsi="Arial" w:cs="Arial"/>
              </w:rPr>
            </w:pPr>
            <w:r w:rsidRPr="00EC58E1">
              <w:rPr>
                <w:rFonts w:ascii="Arial" w:eastAsia="Times New Roman" w:hAnsi="Arial" w:cs="Arial"/>
              </w:rPr>
              <w:t>8-9</w:t>
            </w:r>
          </w:p>
        </w:tc>
        <w:tc>
          <w:tcPr>
            <w:tcW w:w="7099" w:type="dxa"/>
            <w:tcBorders>
              <w:top w:val="single" w:sz="4" w:space="0" w:color="000000"/>
              <w:left w:val="single" w:sz="4" w:space="0" w:color="000000"/>
              <w:bottom w:val="single" w:sz="4" w:space="0" w:color="000000"/>
              <w:right w:val="single" w:sz="4" w:space="0" w:color="000000"/>
            </w:tcBorders>
            <w:hideMark/>
          </w:tcPr>
          <w:p w14:paraId="22FE885F" w14:textId="77777777" w:rsidR="00EC58E1" w:rsidRPr="00EC58E1" w:rsidRDefault="00EC58E1" w:rsidP="00EC58E1">
            <w:pPr>
              <w:widowControl w:val="0"/>
              <w:kinsoku w:val="0"/>
              <w:overflowPunct w:val="0"/>
              <w:autoSpaceDE w:val="0"/>
              <w:autoSpaceDN w:val="0"/>
              <w:adjustRightInd w:val="0"/>
              <w:spacing w:before="61" w:after="0" w:line="256" w:lineRule="auto"/>
              <w:ind w:left="112" w:right="275"/>
              <w:rPr>
                <w:rFonts w:ascii="Arial" w:eastAsia="Times New Roman" w:hAnsi="Arial" w:cs="Arial"/>
              </w:rPr>
            </w:pPr>
            <w:r w:rsidRPr="00EC58E1">
              <w:rPr>
                <w:rFonts w:ascii="Arial" w:eastAsia="Times New Roman" w:hAnsi="Arial" w:cs="Arial"/>
              </w:rPr>
              <w:t>Trigonometric Functions: Graphs, Identities, Sum and Difference Formulas, Double-Angle Formulas, Equations</w:t>
            </w:r>
          </w:p>
        </w:tc>
      </w:tr>
      <w:tr w:rsidR="00EC58E1" w:rsidRPr="00EC58E1" w14:paraId="395E1DFE" w14:textId="77777777" w:rsidTr="00EC58E1">
        <w:trPr>
          <w:trHeight w:val="594"/>
        </w:trPr>
        <w:tc>
          <w:tcPr>
            <w:tcW w:w="2251" w:type="dxa"/>
            <w:tcBorders>
              <w:top w:val="single" w:sz="4" w:space="0" w:color="000000"/>
              <w:left w:val="single" w:sz="4" w:space="0" w:color="000000"/>
              <w:bottom w:val="single" w:sz="4" w:space="0" w:color="000000"/>
              <w:right w:val="single" w:sz="4" w:space="0" w:color="000000"/>
            </w:tcBorders>
            <w:hideMark/>
          </w:tcPr>
          <w:p w14:paraId="50BBEAD0" w14:textId="77777777" w:rsidR="00EC58E1" w:rsidRPr="00EC58E1" w:rsidRDefault="00EC58E1" w:rsidP="00EC58E1">
            <w:pPr>
              <w:widowControl w:val="0"/>
              <w:kinsoku w:val="0"/>
              <w:overflowPunct w:val="0"/>
              <w:autoSpaceDE w:val="0"/>
              <w:autoSpaceDN w:val="0"/>
              <w:adjustRightInd w:val="0"/>
              <w:spacing w:before="58" w:after="0" w:line="256" w:lineRule="auto"/>
              <w:ind w:left="130" w:right="123"/>
              <w:jc w:val="center"/>
              <w:rPr>
                <w:rFonts w:ascii="Arial" w:eastAsia="Times New Roman" w:hAnsi="Arial" w:cs="Arial"/>
              </w:rPr>
            </w:pPr>
            <w:r w:rsidRPr="00EC58E1">
              <w:rPr>
                <w:rFonts w:ascii="Arial" w:eastAsia="Times New Roman" w:hAnsi="Arial" w:cs="Arial"/>
              </w:rPr>
              <w:t>10-11</w:t>
            </w:r>
          </w:p>
        </w:tc>
        <w:tc>
          <w:tcPr>
            <w:tcW w:w="7099" w:type="dxa"/>
            <w:tcBorders>
              <w:top w:val="single" w:sz="4" w:space="0" w:color="000000"/>
              <w:left w:val="single" w:sz="4" w:space="0" w:color="000000"/>
              <w:bottom w:val="single" w:sz="4" w:space="0" w:color="000000"/>
              <w:right w:val="single" w:sz="4" w:space="0" w:color="000000"/>
            </w:tcBorders>
            <w:hideMark/>
          </w:tcPr>
          <w:p w14:paraId="542C0F91" w14:textId="77777777" w:rsidR="00EC58E1" w:rsidRPr="00EC58E1" w:rsidRDefault="00EC58E1" w:rsidP="00EC58E1">
            <w:pPr>
              <w:widowControl w:val="0"/>
              <w:kinsoku w:val="0"/>
              <w:overflowPunct w:val="0"/>
              <w:autoSpaceDE w:val="0"/>
              <w:autoSpaceDN w:val="0"/>
              <w:adjustRightInd w:val="0"/>
              <w:spacing w:before="58" w:after="0" w:line="256" w:lineRule="auto"/>
              <w:ind w:left="112" w:right="1256"/>
              <w:rPr>
                <w:rFonts w:ascii="Arial" w:eastAsia="Times New Roman" w:hAnsi="Arial" w:cs="Arial"/>
              </w:rPr>
            </w:pPr>
            <w:r w:rsidRPr="00EC58E1">
              <w:rPr>
                <w:rFonts w:ascii="Arial" w:eastAsia="Times New Roman" w:hAnsi="Arial" w:cs="Arial"/>
              </w:rPr>
              <w:t>Applications of Trigonometry: Laws of Sines and Cosines, Polar Coordinates, Graphs of Polar Equations</w:t>
            </w:r>
          </w:p>
        </w:tc>
      </w:tr>
      <w:tr w:rsidR="00EC58E1" w:rsidRPr="00EC58E1" w14:paraId="2A1C7E03" w14:textId="77777777" w:rsidTr="00EC58E1">
        <w:trPr>
          <w:trHeight w:val="340"/>
        </w:trPr>
        <w:tc>
          <w:tcPr>
            <w:tcW w:w="2251" w:type="dxa"/>
            <w:tcBorders>
              <w:top w:val="single" w:sz="4" w:space="0" w:color="000000"/>
              <w:left w:val="single" w:sz="4" w:space="0" w:color="000000"/>
              <w:bottom w:val="single" w:sz="4" w:space="0" w:color="000000"/>
              <w:right w:val="single" w:sz="4" w:space="0" w:color="000000"/>
            </w:tcBorders>
            <w:hideMark/>
          </w:tcPr>
          <w:p w14:paraId="6AB17DD3" w14:textId="77777777" w:rsidR="00EC58E1" w:rsidRPr="00EC58E1" w:rsidRDefault="00EC58E1" w:rsidP="00EC58E1">
            <w:pPr>
              <w:widowControl w:val="0"/>
              <w:kinsoku w:val="0"/>
              <w:overflowPunct w:val="0"/>
              <w:autoSpaceDE w:val="0"/>
              <w:autoSpaceDN w:val="0"/>
              <w:adjustRightInd w:val="0"/>
              <w:spacing w:before="58" w:after="0" w:line="256" w:lineRule="auto"/>
              <w:ind w:left="132" w:right="123"/>
              <w:jc w:val="center"/>
              <w:rPr>
                <w:rFonts w:ascii="Arial" w:eastAsia="Times New Roman" w:hAnsi="Arial" w:cs="Arial"/>
              </w:rPr>
            </w:pPr>
            <w:r w:rsidRPr="00EC58E1">
              <w:rPr>
                <w:rFonts w:ascii="Arial" w:eastAsia="Times New Roman" w:hAnsi="Arial" w:cs="Arial"/>
              </w:rPr>
              <w:t>12</w:t>
            </w:r>
          </w:p>
        </w:tc>
        <w:tc>
          <w:tcPr>
            <w:tcW w:w="7099" w:type="dxa"/>
            <w:tcBorders>
              <w:top w:val="single" w:sz="4" w:space="0" w:color="000000"/>
              <w:left w:val="single" w:sz="4" w:space="0" w:color="000000"/>
              <w:bottom w:val="single" w:sz="4" w:space="0" w:color="000000"/>
              <w:right w:val="single" w:sz="4" w:space="0" w:color="000000"/>
            </w:tcBorders>
            <w:hideMark/>
          </w:tcPr>
          <w:p w14:paraId="3634FEB7" w14:textId="77777777" w:rsidR="00EC58E1" w:rsidRPr="00EC58E1" w:rsidRDefault="00EC58E1" w:rsidP="00EC58E1">
            <w:pPr>
              <w:widowControl w:val="0"/>
              <w:kinsoku w:val="0"/>
              <w:overflowPunct w:val="0"/>
              <w:autoSpaceDE w:val="0"/>
              <w:autoSpaceDN w:val="0"/>
              <w:adjustRightInd w:val="0"/>
              <w:spacing w:before="58" w:after="0" w:line="256" w:lineRule="auto"/>
              <w:ind w:left="112"/>
              <w:rPr>
                <w:rFonts w:ascii="Arial" w:eastAsia="Times New Roman" w:hAnsi="Arial" w:cs="Arial"/>
              </w:rPr>
            </w:pPr>
            <w:r w:rsidRPr="00EC58E1">
              <w:rPr>
                <w:rFonts w:ascii="Arial" w:eastAsia="Times New Roman" w:hAnsi="Arial" w:cs="Arial"/>
              </w:rPr>
              <w:t>Systems of Equations: Linear, Non-Linear, Matrices</w:t>
            </w:r>
          </w:p>
        </w:tc>
      </w:tr>
      <w:tr w:rsidR="00EC58E1" w:rsidRPr="00EC58E1" w14:paraId="0002327A" w14:textId="77777777" w:rsidTr="00EC58E1">
        <w:trPr>
          <w:trHeight w:val="340"/>
        </w:trPr>
        <w:tc>
          <w:tcPr>
            <w:tcW w:w="2251" w:type="dxa"/>
            <w:tcBorders>
              <w:top w:val="single" w:sz="4" w:space="0" w:color="000000"/>
              <w:left w:val="single" w:sz="4" w:space="0" w:color="000000"/>
              <w:bottom w:val="single" w:sz="4" w:space="0" w:color="000000"/>
              <w:right w:val="single" w:sz="4" w:space="0" w:color="000000"/>
            </w:tcBorders>
            <w:hideMark/>
          </w:tcPr>
          <w:p w14:paraId="221AF02A" w14:textId="77777777" w:rsidR="00EC58E1" w:rsidRPr="00EC58E1" w:rsidRDefault="00EC58E1" w:rsidP="00EC58E1">
            <w:pPr>
              <w:widowControl w:val="0"/>
              <w:kinsoku w:val="0"/>
              <w:overflowPunct w:val="0"/>
              <w:autoSpaceDE w:val="0"/>
              <w:autoSpaceDN w:val="0"/>
              <w:adjustRightInd w:val="0"/>
              <w:spacing w:before="58" w:after="0" w:line="256" w:lineRule="auto"/>
              <w:ind w:left="132" w:right="123"/>
              <w:jc w:val="center"/>
              <w:rPr>
                <w:rFonts w:ascii="Arial" w:eastAsia="Times New Roman" w:hAnsi="Arial" w:cs="Arial"/>
              </w:rPr>
            </w:pPr>
            <w:r w:rsidRPr="00EC58E1">
              <w:rPr>
                <w:rFonts w:ascii="Arial" w:eastAsia="Times New Roman" w:hAnsi="Arial" w:cs="Arial"/>
              </w:rPr>
              <w:t>13</w:t>
            </w:r>
          </w:p>
        </w:tc>
        <w:tc>
          <w:tcPr>
            <w:tcW w:w="7099" w:type="dxa"/>
            <w:tcBorders>
              <w:top w:val="single" w:sz="4" w:space="0" w:color="000000"/>
              <w:left w:val="single" w:sz="4" w:space="0" w:color="000000"/>
              <w:bottom w:val="single" w:sz="4" w:space="0" w:color="000000"/>
              <w:right w:val="single" w:sz="4" w:space="0" w:color="000000"/>
            </w:tcBorders>
            <w:hideMark/>
          </w:tcPr>
          <w:p w14:paraId="7E7C4223" w14:textId="77777777" w:rsidR="00EC58E1" w:rsidRPr="00EC58E1" w:rsidRDefault="00EC58E1" w:rsidP="00EC58E1">
            <w:pPr>
              <w:widowControl w:val="0"/>
              <w:kinsoku w:val="0"/>
              <w:overflowPunct w:val="0"/>
              <w:autoSpaceDE w:val="0"/>
              <w:autoSpaceDN w:val="0"/>
              <w:adjustRightInd w:val="0"/>
              <w:spacing w:before="58" w:after="0" w:line="256" w:lineRule="auto"/>
              <w:ind w:left="112"/>
              <w:rPr>
                <w:rFonts w:ascii="Arial" w:eastAsia="Times New Roman" w:hAnsi="Arial" w:cs="Arial"/>
              </w:rPr>
            </w:pPr>
            <w:r w:rsidRPr="00EC58E1">
              <w:rPr>
                <w:rFonts w:ascii="Arial" w:eastAsia="Times New Roman" w:hAnsi="Arial" w:cs="Arial"/>
              </w:rPr>
              <w:t>Conic Sections: Circle, Ellipse, Parabola, Hyperbola</w:t>
            </w:r>
          </w:p>
        </w:tc>
      </w:tr>
      <w:tr w:rsidR="00EC58E1" w:rsidRPr="00EC58E1" w14:paraId="53047694" w14:textId="77777777" w:rsidTr="00EC58E1">
        <w:trPr>
          <w:trHeight w:val="340"/>
        </w:trPr>
        <w:tc>
          <w:tcPr>
            <w:tcW w:w="2251" w:type="dxa"/>
            <w:tcBorders>
              <w:top w:val="single" w:sz="4" w:space="0" w:color="000000"/>
              <w:left w:val="single" w:sz="4" w:space="0" w:color="000000"/>
              <w:bottom w:val="single" w:sz="4" w:space="0" w:color="000000"/>
              <w:right w:val="single" w:sz="4" w:space="0" w:color="000000"/>
            </w:tcBorders>
            <w:hideMark/>
          </w:tcPr>
          <w:p w14:paraId="6F572C3D" w14:textId="77777777" w:rsidR="00EC58E1" w:rsidRPr="00EC58E1" w:rsidRDefault="00EC58E1" w:rsidP="00EC58E1">
            <w:pPr>
              <w:widowControl w:val="0"/>
              <w:kinsoku w:val="0"/>
              <w:overflowPunct w:val="0"/>
              <w:autoSpaceDE w:val="0"/>
              <w:autoSpaceDN w:val="0"/>
              <w:adjustRightInd w:val="0"/>
              <w:spacing w:before="58" w:after="0" w:line="256" w:lineRule="auto"/>
              <w:ind w:left="130" w:right="123"/>
              <w:jc w:val="center"/>
              <w:rPr>
                <w:rFonts w:ascii="Arial" w:eastAsia="Times New Roman" w:hAnsi="Arial" w:cs="Arial"/>
              </w:rPr>
            </w:pPr>
            <w:r w:rsidRPr="00EC58E1">
              <w:rPr>
                <w:rFonts w:ascii="Arial" w:eastAsia="Times New Roman" w:hAnsi="Arial" w:cs="Arial"/>
              </w:rPr>
              <w:t>14-15</w:t>
            </w:r>
          </w:p>
        </w:tc>
        <w:tc>
          <w:tcPr>
            <w:tcW w:w="7099" w:type="dxa"/>
            <w:tcBorders>
              <w:top w:val="single" w:sz="4" w:space="0" w:color="000000"/>
              <w:left w:val="single" w:sz="4" w:space="0" w:color="000000"/>
              <w:bottom w:val="single" w:sz="4" w:space="0" w:color="000000"/>
              <w:right w:val="single" w:sz="4" w:space="0" w:color="000000"/>
            </w:tcBorders>
            <w:hideMark/>
          </w:tcPr>
          <w:p w14:paraId="7E4909A8" w14:textId="77777777" w:rsidR="00EC58E1" w:rsidRPr="00EC58E1" w:rsidRDefault="00EC58E1" w:rsidP="00EC58E1">
            <w:pPr>
              <w:widowControl w:val="0"/>
              <w:kinsoku w:val="0"/>
              <w:overflowPunct w:val="0"/>
              <w:autoSpaceDE w:val="0"/>
              <w:autoSpaceDN w:val="0"/>
              <w:adjustRightInd w:val="0"/>
              <w:spacing w:before="58" w:after="0" w:line="256" w:lineRule="auto"/>
              <w:ind w:left="112"/>
              <w:rPr>
                <w:rFonts w:ascii="Arial" w:eastAsia="Times New Roman" w:hAnsi="Arial" w:cs="Arial"/>
              </w:rPr>
            </w:pPr>
            <w:r w:rsidRPr="00EC58E1">
              <w:rPr>
                <w:rFonts w:ascii="Arial" w:eastAsia="Times New Roman" w:hAnsi="Arial" w:cs="Arial"/>
              </w:rPr>
              <w:t>Introduction to Limits: Basic Evaluation Techniques</w:t>
            </w:r>
          </w:p>
        </w:tc>
      </w:tr>
      <w:tr w:rsidR="00EC58E1" w:rsidRPr="00EC58E1" w14:paraId="1386EC6D" w14:textId="77777777" w:rsidTr="00EC58E1">
        <w:trPr>
          <w:trHeight w:val="342"/>
        </w:trPr>
        <w:tc>
          <w:tcPr>
            <w:tcW w:w="2251" w:type="dxa"/>
            <w:tcBorders>
              <w:top w:val="single" w:sz="4" w:space="0" w:color="000000"/>
              <w:left w:val="single" w:sz="4" w:space="0" w:color="000000"/>
              <w:bottom w:val="single" w:sz="4" w:space="0" w:color="000000"/>
              <w:right w:val="single" w:sz="4" w:space="0" w:color="000000"/>
            </w:tcBorders>
            <w:hideMark/>
          </w:tcPr>
          <w:p w14:paraId="6D45F20A" w14:textId="77777777" w:rsidR="00EC58E1" w:rsidRPr="00EC58E1" w:rsidRDefault="00EC58E1" w:rsidP="00EC58E1">
            <w:pPr>
              <w:widowControl w:val="0"/>
              <w:kinsoku w:val="0"/>
              <w:overflowPunct w:val="0"/>
              <w:autoSpaceDE w:val="0"/>
              <w:autoSpaceDN w:val="0"/>
              <w:adjustRightInd w:val="0"/>
              <w:spacing w:before="61" w:after="0" w:line="256" w:lineRule="auto"/>
              <w:ind w:left="132" w:right="123"/>
              <w:jc w:val="center"/>
              <w:rPr>
                <w:rFonts w:ascii="Arial" w:eastAsia="Times New Roman" w:hAnsi="Arial" w:cs="Arial"/>
              </w:rPr>
            </w:pPr>
            <w:r w:rsidRPr="00EC58E1">
              <w:rPr>
                <w:rFonts w:ascii="Arial" w:eastAsia="Times New Roman" w:hAnsi="Arial" w:cs="Arial"/>
              </w:rPr>
              <w:t>16</w:t>
            </w:r>
          </w:p>
        </w:tc>
        <w:tc>
          <w:tcPr>
            <w:tcW w:w="7099" w:type="dxa"/>
            <w:tcBorders>
              <w:top w:val="single" w:sz="4" w:space="0" w:color="000000"/>
              <w:left w:val="single" w:sz="4" w:space="0" w:color="000000"/>
              <w:bottom w:val="single" w:sz="4" w:space="0" w:color="000000"/>
              <w:right w:val="single" w:sz="4" w:space="0" w:color="000000"/>
            </w:tcBorders>
            <w:hideMark/>
          </w:tcPr>
          <w:p w14:paraId="2F636784" w14:textId="77777777" w:rsidR="00EC58E1" w:rsidRPr="00EC58E1" w:rsidRDefault="00EC58E1" w:rsidP="00EC58E1">
            <w:pPr>
              <w:widowControl w:val="0"/>
              <w:kinsoku w:val="0"/>
              <w:overflowPunct w:val="0"/>
              <w:autoSpaceDE w:val="0"/>
              <w:autoSpaceDN w:val="0"/>
              <w:adjustRightInd w:val="0"/>
              <w:spacing w:before="61" w:after="0" w:line="256" w:lineRule="auto"/>
              <w:ind w:left="112"/>
              <w:rPr>
                <w:rFonts w:ascii="Arial" w:eastAsia="Times New Roman" w:hAnsi="Arial" w:cs="Arial"/>
              </w:rPr>
            </w:pPr>
            <w:r w:rsidRPr="00EC58E1">
              <w:rPr>
                <w:rFonts w:ascii="Arial" w:eastAsia="Times New Roman" w:hAnsi="Arial" w:cs="Arial"/>
              </w:rPr>
              <w:t>Final Examination</w:t>
            </w:r>
          </w:p>
        </w:tc>
      </w:tr>
    </w:tbl>
    <w:p w14:paraId="47C30403" w14:textId="77777777" w:rsidR="00EC58E1" w:rsidRDefault="00EC58E1" w:rsidP="00EC58E1">
      <w:pPr>
        <w:rPr>
          <w:rFonts w:ascii="Arial" w:hAnsi="Arial" w:cs="Arial"/>
        </w:rPr>
      </w:pPr>
      <w:bookmarkStart w:id="17" w:name="_GoBack"/>
      <w:bookmarkEnd w:id="17"/>
    </w:p>
    <w:p w14:paraId="53EA5212" w14:textId="342BA576" w:rsidR="008338E0" w:rsidRPr="002840F2" w:rsidRDefault="004F1CFE" w:rsidP="008338E0">
      <w:pPr>
        <w:pStyle w:val="Heading2"/>
        <w:numPr>
          <w:ilvl w:val="0"/>
          <w:numId w:val="5"/>
        </w:numPr>
        <w:spacing w:before="0"/>
        <w:rPr>
          <w:rFonts w:ascii="Arial" w:hAnsi="Arial" w:cs="Arial"/>
        </w:rPr>
      </w:pPr>
      <w:bookmarkStart w:id="18" w:name="_npvl2wofbpz2" w:colFirst="0" w:colLast="0"/>
      <w:bookmarkEnd w:id="18"/>
      <w:r>
        <w:rPr>
          <w:rFonts w:ascii="Arial" w:hAnsi="Arial" w:cs="Arial"/>
        </w:rPr>
        <w:t>Printable Schedule</w:t>
      </w:r>
    </w:p>
    <w:p w14:paraId="5F5B6849" w14:textId="7E3A26B4" w:rsidR="008338E0" w:rsidRDefault="005B58DE" w:rsidP="008338E0">
      <w:pPr>
        <w:rPr>
          <w:rFonts w:ascii="Arial" w:hAnsi="Arial" w:cs="Arial"/>
        </w:rPr>
      </w:pPr>
      <w:r>
        <w:rPr>
          <w:rFonts w:ascii="Arial" w:hAnsi="Arial" w:cs="Arial"/>
        </w:rPr>
        <w:t>[This is a templated section for you to use for each of the course modules in the course.</w:t>
      </w:r>
      <w:r w:rsidR="00C66A5B">
        <w:rPr>
          <w:rFonts w:ascii="Arial" w:hAnsi="Arial" w:cs="Arial"/>
        </w:rPr>
        <w:t xml:space="preserve"> Creating this as a separate page in an LMS to be downloaded and kept as a tangible reminder of important dates will assist many students in managing their time wisely and successfully completing the course.</w:t>
      </w:r>
      <w:r w:rsidR="008338E0" w:rsidRPr="002840F2">
        <w:rPr>
          <w:rFonts w:ascii="Arial" w:hAnsi="Arial" w:cs="Arial"/>
        </w:rPr>
        <w:t xml:space="preserve"> </w:t>
      </w:r>
      <w:r w:rsidRPr="002840F2">
        <w:rPr>
          <w:rStyle w:val="markedcontent"/>
          <w:rFonts w:ascii="Arial" w:hAnsi="Arial" w:cs="Arial"/>
          <w:b/>
        </w:rPr>
        <w:t>Remove this text</w:t>
      </w:r>
      <w:r w:rsidR="00C66A5B">
        <w:rPr>
          <w:rStyle w:val="markedcontent"/>
          <w:rFonts w:ascii="Arial" w:hAnsi="Arial" w:cs="Arial"/>
          <w:b/>
        </w:rPr>
        <w:t xml:space="preserve"> and add a page section break to keep this schedule on one page.</w:t>
      </w:r>
      <w:r w:rsidRPr="002840F2">
        <w:rPr>
          <w:rFonts w:ascii="Arial" w:hAnsi="Arial" w:cs="Arial"/>
        </w:rPr>
        <w:t>]</w:t>
      </w:r>
    </w:p>
    <w:tbl>
      <w:tblPr>
        <w:tblStyle w:val="GridTable5Dark-Accent1"/>
        <w:tblW w:w="4938" w:type="pct"/>
        <w:tblLook w:val="0420" w:firstRow="1" w:lastRow="0" w:firstColumn="0" w:lastColumn="0" w:noHBand="0" w:noVBand="1"/>
        <w:tblDescription w:val="A table with the schedule of readings and assignments"/>
      </w:tblPr>
      <w:tblGrid>
        <w:gridCol w:w="5169"/>
        <w:gridCol w:w="820"/>
        <w:gridCol w:w="805"/>
        <w:gridCol w:w="2440"/>
      </w:tblGrid>
      <w:tr w:rsidR="00C66A5B" w:rsidRPr="00EB412F" w14:paraId="0FE02A7B" w14:textId="77777777" w:rsidTr="00FF334A">
        <w:trPr>
          <w:cnfStyle w:val="100000000000" w:firstRow="1" w:lastRow="0" w:firstColumn="0" w:lastColumn="0" w:oddVBand="0" w:evenVBand="0" w:oddHBand="0" w:evenHBand="0" w:firstRowFirstColumn="0" w:firstRowLastColumn="0" w:lastRowFirstColumn="0" w:lastRowLastColumn="0"/>
        </w:trPr>
        <w:tc>
          <w:tcPr>
            <w:tcW w:w="2799" w:type="pct"/>
            <w:hideMark/>
          </w:tcPr>
          <w:p w14:paraId="2A0084E3" w14:textId="77777777" w:rsidR="00C66A5B" w:rsidRPr="00EB412F" w:rsidRDefault="00C66A5B" w:rsidP="00FF334A">
            <w:pPr>
              <w:spacing w:before="240" w:line="480" w:lineRule="auto"/>
              <w:rPr>
                <w:rFonts w:ascii="Tahoma" w:eastAsia="Times New Roman" w:hAnsi="Tahoma" w:cs="Tahoma"/>
                <w:sz w:val="22"/>
                <w:szCs w:val="19"/>
              </w:rPr>
            </w:pPr>
            <w:r w:rsidRPr="00EB412F">
              <w:rPr>
                <w:rFonts w:ascii="Tahoma" w:eastAsia="Times New Roman" w:hAnsi="Tahoma" w:cs="Tahoma"/>
                <w:sz w:val="22"/>
                <w:szCs w:val="19"/>
              </w:rPr>
              <w:t>Module Name/Reading</w:t>
            </w:r>
          </w:p>
        </w:tc>
        <w:tc>
          <w:tcPr>
            <w:tcW w:w="0" w:type="auto"/>
            <w:hideMark/>
          </w:tcPr>
          <w:p w14:paraId="70F6C7D0"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Start</w:t>
            </w:r>
          </w:p>
        </w:tc>
        <w:tc>
          <w:tcPr>
            <w:tcW w:w="0" w:type="auto"/>
            <w:hideMark/>
          </w:tcPr>
          <w:p w14:paraId="465C5E1D"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End</w:t>
            </w:r>
          </w:p>
        </w:tc>
        <w:tc>
          <w:tcPr>
            <w:tcW w:w="0" w:type="auto"/>
            <w:hideMark/>
          </w:tcPr>
          <w:p w14:paraId="60935992"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Assignments</w:t>
            </w:r>
            <w:r>
              <w:rPr>
                <w:rFonts w:ascii="Tahoma" w:eastAsia="Times New Roman" w:hAnsi="Tahoma" w:cs="Tahoma"/>
                <w:szCs w:val="19"/>
              </w:rPr>
              <w:br/>
            </w:r>
          </w:p>
        </w:tc>
      </w:tr>
      <w:tr w:rsidR="00C66A5B" w:rsidRPr="00FF2FCD" w14:paraId="3512AFFB" w14:textId="77777777" w:rsidTr="00FF334A">
        <w:trPr>
          <w:cnfStyle w:val="000000100000" w:firstRow="0" w:lastRow="0" w:firstColumn="0" w:lastColumn="0" w:oddVBand="0" w:evenVBand="0" w:oddHBand="1" w:evenHBand="0" w:firstRowFirstColumn="0" w:firstRowLastColumn="0" w:lastRowFirstColumn="0" w:lastRowLastColumn="0"/>
        </w:trPr>
        <w:tc>
          <w:tcPr>
            <w:tcW w:w="2799" w:type="pct"/>
            <w:hideMark/>
          </w:tcPr>
          <w:p w14:paraId="25CA6E80"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1. Old men and whales</w:t>
            </w:r>
          </w:p>
          <w:p w14:paraId="61FDF8B8"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Read: Moby Dick</w:t>
            </w:r>
          </w:p>
          <w:p w14:paraId="673B8AFA"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lastRenderedPageBreak/>
              <w:t> Online article: </w:t>
            </w:r>
            <w:r w:rsidRPr="00FF2FCD">
              <w:rPr>
                <w:rFonts w:ascii="Tahoma" w:eastAsia="Times New Roman" w:hAnsi="Tahoma" w:cs="Tahoma"/>
                <w:color w:val="333333"/>
                <w:sz w:val="19"/>
                <w:szCs w:val="19"/>
              </w:rPr>
              <w:br/>
            </w:r>
            <w:hyperlink r:id="rId37" w:tgtFrame="_blank" w:history="1">
              <w:r w:rsidRPr="00FF2FCD">
                <w:rPr>
                  <w:rFonts w:ascii="Tahoma" w:eastAsia="Times New Roman" w:hAnsi="Tahoma" w:cs="Tahoma"/>
                  <w:color w:val="1E439B"/>
                  <w:sz w:val="19"/>
                  <w:szCs w:val="19"/>
                  <w:u w:val="single"/>
                </w:rPr>
                <w:t>http://www.shmoop.com/moby-dick/summary.html</w:t>
              </w:r>
            </w:hyperlink>
            <w:r w:rsidRPr="00FF2FCD">
              <w:rPr>
                <w:rFonts w:ascii="Tahoma" w:eastAsia="Times New Roman" w:hAnsi="Tahoma" w:cs="Tahoma"/>
                <w:color w:val="333333"/>
                <w:sz w:val="19"/>
                <w:szCs w:val="19"/>
              </w:rPr>
              <w:t> </w:t>
            </w:r>
          </w:p>
        </w:tc>
        <w:tc>
          <w:tcPr>
            <w:tcW w:w="0" w:type="auto"/>
            <w:hideMark/>
          </w:tcPr>
          <w:p w14:paraId="724F7461"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lastRenderedPageBreak/>
              <w:t>Week 1</w:t>
            </w:r>
          </w:p>
        </w:tc>
        <w:tc>
          <w:tcPr>
            <w:tcW w:w="0" w:type="auto"/>
            <w:hideMark/>
          </w:tcPr>
          <w:p w14:paraId="6D30AC17"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3</w:t>
            </w:r>
          </w:p>
        </w:tc>
        <w:tc>
          <w:tcPr>
            <w:tcW w:w="0" w:type="auto"/>
            <w:hideMark/>
          </w:tcPr>
          <w:p w14:paraId="7F46DC1F"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 </w:t>
            </w:r>
            <w:r w:rsidRPr="00FF2FCD">
              <w:rPr>
                <w:rFonts w:ascii="Tahoma" w:eastAsia="Times New Roman" w:hAnsi="Tahoma" w:cs="Tahoma"/>
                <w:color w:val="333333"/>
                <w:sz w:val="19"/>
                <w:szCs w:val="19"/>
              </w:rPr>
              <w:t> </w:t>
            </w:r>
          </w:p>
          <w:p w14:paraId="5C779582"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72AF8CF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lastRenderedPageBreak/>
              <w:t xml:space="preserve">Written Assignment on </w:t>
            </w:r>
            <w:proofErr w:type="spellStart"/>
            <w:r w:rsidRPr="00FF2FCD">
              <w:rPr>
                <w:rFonts w:ascii="Tahoma" w:eastAsia="Times New Roman" w:hAnsi="Tahoma" w:cs="Tahoma"/>
                <w:color w:val="333333"/>
                <w:sz w:val="19"/>
                <w:szCs w:val="19"/>
              </w:rPr>
              <w:t>Queequeg's</w:t>
            </w:r>
            <w:proofErr w:type="spellEnd"/>
            <w:r w:rsidRPr="00FF2FCD">
              <w:rPr>
                <w:rFonts w:ascii="Tahoma" w:eastAsia="Times New Roman" w:hAnsi="Tahoma" w:cs="Tahoma"/>
                <w:color w:val="333333"/>
                <w:sz w:val="19"/>
                <w:szCs w:val="19"/>
              </w:rPr>
              <w:t xml:space="preserve"> coffin</w:t>
            </w:r>
          </w:p>
          <w:p w14:paraId="53C0D446"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w:t>
            </w:r>
          </w:p>
          <w:p w14:paraId="279C5FC4"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w:t>
            </w:r>
            <w:r w:rsidRPr="00FF2FCD">
              <w:rPr>
                <w:rFonts w:ascii="Tahoma" w:eastAsia="Times New Roman" w:hAnsi="Tahoma" w:cs="Tahoma"/>
                <w:color w:val="333333"/>
                <w:sz w:val="19"/>
                <w:szCs w:val="19"/>
              </w:rPr>
              <w:t> </w:t>
            </w:r>
            <w:r w:rsidRPr="00C23EE6">
              <w:rPr>
                <w:rFonts w:ascii="Tahoma" w:eastAsia="Times New Roman" w:hAnsi="Tahoma" w:cs="Tahoma"/>
                <w:b/>
                <w:bCs/>
                <w:color w:val="1F4E79" w:themeColor="accent5" w:themeShade="80"/>
                <w:sz w:val="19"/>
                <w:szCs w:val="19"/>
              </w:rPr>
              <w:t>Monday February 20, 2020</w:t>
            </w:r>
            <w:r>
              <w:rPr>
                <w:rFonts w:ascii="Tahoma" w:eastAsia="Times New Roman" w:hAnsi="Tahoma" w:cs="Tahoma"/>
                <w:b/>
                <w:bCs/>
                <w:color w:val="1F4E79" w:themeColor="accent5" w:themeShade="80"/>
                <w:sz w:val="19"/>
                <w:szCs w:val="19"/>
              </w:rPr>
              <w:br/>
            </w:r>
          </w:p>
        </w:tc>
      </w:tr>
      <w:tr w:rsidR="00C66A5B" w:rsidRPr="00FF2FCD" w14:paraId="0988FC6B" w14:textId="77777777" w:rsidTr="00FF334A">
        <w:tc>
          <w:tcPr>
            <w:tcW w:w="2799" w:type="pct"/>
            <w:hideMark/>
          </w:tcPr>
          <w:p w14:paraId="28F5F87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lastRenderedPageBreak/>
              <w:t> 2. Women Driving Cars</w:t>
            </w:r>
          </w:p>
          <w:p w14:paraId="7F4AB81C"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  Read: The Great Gatsby</w:t>
            </w:r>
          </w:p>
          <w:p w14:paraId="70860F2B"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Online article:</w:t>
            </w:r>
            <w:r w:rsidRPr="00FF2FCD">
              <w:rPr>
                <w:rFonts w:ascii="Tahoma" w:eastAsia="Times New Roman" w:hAnsi="Tahoma" w:cs="Tahoma"/>
                <w:color w:val="333333"/>
                <w:sz w:val="19"/>
                <w:szCs w:val="19"/>
              </w:rPr>
              <w:br/>
              <w:t> </w:t>
            </w:r>
            <w:hyperlink r:id="rId38" w:tgtFrame="_blank" w:history="1">
              <w:r w:rsidRPr="00FF2FCD">
                <w:rPr>
                  <w:rFonts w:ascii="Tahoma" w:eastAsia="Times New Roman" w:hAnsi="Tahoma" w:cs="Tahoma"/>
                  <w:color w:val="1E439B"/>
                  <w:sz w:val="19"/>
                  <w:szCs w:val="19"/>
                  <w:u w:val="single"/>
                </w:rPr>
                <w:t>http://www.shmoop.com/video/el-gran-gatsby</w:t>
              </w:r>
            </w:hyperlink>
          </w:p>
        </w:tc>
        <w:tc>
          <w:tcPr>
            <w:tcW w:w="0" w:type="auto"/>
            <w:hideMark/>
          </w:tcPr>
          <w:p w14:paraId="6200CE58"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4</w:t>
            </w:r>
          </w:p>
        </w:tc>
        <w:tc>
          <w:tcPr>
            <w:tcW w:w="0" w:type="auto"/>
            <w:hideMark/>
          </w:tcPr>
          <w:p w14:paraId="53F8EB32"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6</w:t>
            </w:r>
          </w:p>
        </w:tc>
        <w:tc>
          <w:tcPr>
            <w:tcW w:w="0" w:type="auto"/>
            <w:hideMark/>
          </w:tcPr>
          <w:p w14:paraId="0F63C63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w:t>
            </w:r>
          </w:p>
          <w:p w14:paraId="01B7F8C9"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09CFF17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Written Assignment on designated drivers</w:t>
            </w:r>
          </w:p>
          <w:p w14:paraId="096F2FCA"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 </w:t>
            </w:r>
            <w:r w:rsidRPr="00C23EE6">
              <w:rPr>
                <w:rFonts w:ascii="Tahoma" w:eastAsia="Times New Roman" w:hAnsi="Tahoma" w:cs="Tahoma"/>
                <w:b/>
                <w:bCs/>
                <w:color w:val="1F4E79" w:themeColor="accent5" w:themeShade="80"/>
                <w:sz w:val="19"/>
                <w:szCs w:val="19"/>
              </w:rPr>
              <w:t>Monday March 23, 2020</w:t>
            </w:r>
            <w:r>
              <w:rPr>
                <w:rFonts w:ascii="Tahoma" w:eastAsia="Times New Roman" w:hAnsi="Tahoma" w:cs="Tahoma"/>
                <w:b/>
                <w:bCs/>
                <w:color w:val="1F4E79" w:themeColor="accent5" w:themeShade="80"/>
                <w:sz w:val="19"/>
                <w:szCs w:val="19"/>
              </w:rPr>
              <w:br/>
            </w:r>
          </w:p>
        </w:tc>
      </w:tr>
    </w:tbl>
    <w:p w14:paraId="3DCF5BC2" w14:textId="77777777" w:rsidR="00C66A5B" w:rsidRPr="002840F2" w:rsidRDefault="00C66A5B" w:rsidP="008338E0">
      <w:pPr>
        <w:rPr>
          <w:rFonts w:ascii="Arial" w:hAnsi="Arial" w:cs="Arial"/>
        </w:rPr>
      </w:pPr>
    </w:p>
    <w:p w14:paraId="26C37F51" w14:textId="77777777" w:rsidR="008338E0" w:rsidRPr="002840F2" w:rsidRDefault="008338E0" w:rsidP="008338E0">
      <w:pPr>
        <w:pStyle w:val="Heading1"/>
        <w:rPr>
          <w:rFonts w:ascii="Arial" w:hAnsi="Arial" w:cs="Arial"/>
        </w:rPr>
      </w:pPr>
      <w:bookmarkStart w:id="19" w:name="_cv1lr8dfc7mv" w:colFirst="0" w:colLast="0"/>
      <w:bookmarkEnd w:id="19"/>
      <w:r w:rsidRPr="002840F2">
        <w:rPr>
          <w:rFonts w:ascii="Arial" w:hAnsi="Arial" w:cs="Arial"/>
        </w:rPr>
        <w:t>Course Policies</w:t>
      </w:r>
    </w:p>
    <w:p w14:paraId="34F816AD" w14:textId="77777777" w:rsidR="008338E0" w:rsidRPr="002840F2" w:rsidRDefault="008338E0" w:rsidP="008338E0">
      <w:pPr>
        <w:pStyle w:val="Heading2"/>
        <w:rPr>
          <w:rFonts w:ascii="Arial" w:hAnsi="Arial" w:cs="Arial"/>
        </w:rPr>
      </w:pPr>
      <w:bookmarkStart w:id="20" w:name="_i7jdwrwza3wp" w:colFirst="0" w:colLast="0"/>
      <w:bookmarkEnd w:id="20"/>
      <w:r w:rsidRPr="002840F2">
        <w:rPr>
          <w:rFonts w:ascii="Arial" w:hAnsi="Arial" w:cs="Arial"/>
        </w:rPr>
        <w:t>Late Work/Make-up Policy</w:t>
      </w:r>
    </w:p>
    <w:p w14:paraId="2C8AB2EE" w14:textId="5A0ABFC7" w:rsidR="008338E0" w:rsidRPr="002840F2" w:rsidRDefault="008338E0" w:rsidP="008338E0">
      <w:pPr>
        <w:rPr>
          <w:rFonts w:ascii="Arial" w:hAnsi="Arial" w:cs="Arial"/>
        </w:rPr>
      </w:pPr>
      <w:r w:rsidRPr="002840F2">
        <w:rPr>
          <w:rFonts w:ascii="Arial" w:hAnsi="Arial" w:cs="Arial"/>
        </w:rPr>
        <w:t xml:space="preserve">[Include policy on late work and make-up work here. (Aligns with OSCQR standard </w:t>
      </w:r>
      <w:hyperlink r:id="rId39">
        <w:r w:rsidRPr="002840F2">
          <w:rPr>
            <w:rFonts w:ascii="Arial" w:hAnsi="Arial" w:cs="Arial"/>
            <w:color w:val="1155CC"/>
            <w:u w:val="single"/>
          </w:rPr>
          <w:t>6.44</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5FFF2442" w14:textId="77777777" w:rsidR="008338E0" w:rsidRPr="002840F2" w:rsidRDefault="008338E0" w:rsidP="008338E0">
      <w:pPr>
        <w:pStyle w:val="Heading2"/>
        <w:rPr>
          <w:rFonts w:ascii="Arial" w:hAnsi="Arial" w:cs="Arial"/>
        </w:rPr>
      </w:pPr>
      <w:bookmarkStart w:id="21" w:name="_2tup1xpt4tc7" w:colFirst="0" w:colLast="0"/>
      <w:bookmarkEnd w:id="21"/>
      <w:r w:rsidRPr="002840F2">
        <w:rPr>
          <w:rFonts w:ascii="Arial" w:hAnsi="Arial" w:cs="Arial"/>
        </w:rPr>
        <w:t>Online Attendance Policy</w:t>
      </w:r>
    </w:p>
    <w:p w14:paraId="5A1EE2F9" w14:textId="156974D8" w:rsidR="008338E0" w:rsidRPr="002840F2" w:rsidRDefault="008338E0" w:rsidP="008338E0">
      <w:pPr>
        <w:rPr>
          <w:rFonts w:ascii="Arial" w:hAnsi="Arial" w:cs="Arial"/>
        </w:rPr>
      </w:pPr>
      <w:r w:rsidRPr="002840F2">
        <w:rPr>
          <w:rFonts w:ascii="Arial" w:hAnsi="Arial" w:cs="Arial"/>
        </w:rPr>
        <w:t xml:space="preserve">[Include </w:t>
      </w:r>
      <w:r w:rsidR="005B58DE">
        <w:rPr>
          <w:rFonts w:ascii="Arial" w:hAnsi="Arial" w:cs="Arial"/>
        </w:rPr>
        <w:t xml:space="preserve">information or a </w:t>
      </w:r>
      <w:r w:rsidRPr="002840F2">
        <w:rPr>
          <w:rFonts w:ascii="Arial" w:hAnsi="Arial" w:cs="Arial"/>
        </w:rPr>
        <w:t>link to campus policy for online attendance</w:t>
      </w:r>
      <w:r w:rsidR="005B58DE">
        <w:rPr>
          <w:rFonts w:ascii="Arial" w:hAnsi="Arial" w:cs="Arial"/>
        </w:rPr>
        <w:t xml:space="preserve">. </w:t>
      </w:r>
      <w:r w:rsidRPr="002840F2">
        <w:rPr>
          <w:rFonts w:ascii="Arial" w:hAnsi="Arial" w:cs="Arial"/>
        </w:rPr>
        <w:t>Include expectations for logging in, checking email</w:t>
      </w:r>
      <w:r w:rsidR="000B71A8">
        <w:rPr>
          <w:rFonts w:ascii="Arial" w:hAnsi="Arial" w:cs="Arial"/>
        </w:rPr>
        <w:t>,</w:t>
      </w:r>
      <w:r w:rsidRPr="002840F2">
        <w:rPr>
          <w:rFonts w:ascii="Arial" w:hAnsi="Arial" w:cs="Arial"/>
        </w:rPr>
        <w:t xml:space="preserve"> and notifications, etc. Include </w:t>
      </w:r>
      <w:r w:rsidR="005B58DE">
        <w:rPr>
          <w:rFonts w:ascii="Arial" w:hAnsi="Arial" w:cs="Arial"/>
        </w:rPr>
        <w:t xml:space="preserve">any </w:t>
      </w:r>
      <w:r w:rsidRPr="002840F2">
        <w:rPr>
          <w:rFonts w:ascii="Arial" w:hAnsi="Arial" w:cs="Arial"/>
        </w:rPr>
        <w:t>policy on missing synchronous sessions</w:t>
      </w:r>
      <w:r w:rsidR="005B58DE">
        <w:rPr>
          <w:rFonts w:ascii="Arial" w:hAnsi="Arial" w:cs="Arial"/>
        </w:rPr>
        <w:t xml:space="preserve">. </w:t>
      </w:r>
      <w:r w:rsidRPr="002840F2">
        <w:rPr>
          <w:rFonts w:ascii="Arial" w:hAnsi="Arial" w:cs="Arial"/>
        </w:rPr>
        <w:t xml:space="preserve">(Aligns with OSCQR standards </w:t>
      </w:r>
      <w:hyperlink r:id="rId40">
        <w:r w:rsidRPr="002840F2">
          <w:rPr>
            <w:rFonts w:ascii="Arial" w:hAnsi="Arial" w:cs="Arial"/>
            <w:color w:val="1155CC"/>
            <w:u w:val="single"/>
          </w:rPr>
          <w:t>1.3</w:t>
        </w:r>
      </w:hyperlink>
      <w:r w:rsidRPr="002840F2">
        <w:rPr>
          <w:rFonts w:ascii="Arial" w:hAnsi="Arial" w:cs="Arial"/>
          <w:color w:val="1155CC"/>
          <w:u w:val="single"/>
        </w:rPr>
        <w:t xml:space="preserve">, </w:t>
      </w:r>
      <w:hyperlink r:id="rId41">
        <w:r w:rsidRPr="002840F2">
          <w:rPr>
            <w:rFonts w:ascii="Arial" w:hAnsi="Arial" w:cs="Arial"/>
            <w:color w:val="1155CC"/>
            <w:u w:val="single"/>
          </w:rPr>
          <w:t>1.5</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6DF652FB" w14:textId="22BC9ECC" w:rsidR="008338E0" w:rsidRPr="002840F2" w:rsidRDefault="008338E0" w:rsidP="008338E0">
      <w:pPr>
        <w:pStyle w:val="Heading2"/>
        <w:rPr>
          <w:rFonts w:ascii="Arial" w:hAnsi="Arial" w:cs="Arial"/>
        </w:rPr>
      </w:pPr>
      <w:bookmarkStart w:id="22" w:name="_gktevycy01i4" w:colFirst="0" w:colLast="0"/>
      <w:bookmarkEnd w:id="22"/>
      <w:r w:rsidRPr="002840F2">
        <w:rPr>
          <w:rFonts w:ascii="Arial" w:hAnsi="Arial" w:cs="Arial"/>
        </w:rPr>
        <w:t>Netiquette</w:t>
      </w:r>
    </w:p>
    <w:p w14:paraId="71F7CE32" w14:textId="656BC9B5" w:rsidR="00EE2F97" w:rsidRPr="002840F2" w:rsidRDefault="008338E0" w:rsidP="008338E0">
      <w:pPr>
        <w:rPr>
          <w:rFonts w:ascii="Arial" w:hAnsi="Arial" w:cs="Arial"/>
        </w:rPr>
      </w:pPr>
      <w:r w:rsidRPr="002840F2">
        <w:rPr>
          <w:rFonts w:ascii="Arial" w:hAnsi="Arial" w:cs="Arial"/>
        </w:rPr>
        <w:t>[</w:t>
      </w:r>
      <w:r w:rsidR="006B0A15">
        <w:rPr>
          <w:rFonts w:ascii="Arial" w:hAnsi="Arial" w:cs="Arial"/>
        </w:rPr>
        <w:t>Add</w:t>
      </w:r>
      <w:r w:rsidRPr="002840F2">
        <w:rPr>
          <w:rFonts w:ascii="Arial" w:hAnsi="Arial" w:cs="Arial"/>
        </w:rPr>
        <w:t xml:space="preserve"> your own </w:t>
      </w:r>
      <w:r w:rsidR="009F6FA9">
        <w:rPr>
          <w:rFonts w:ascii="Arial" w:hAnsi="Arial" w:cs="Arial"/>
        </w:rPr>
        <w:t>course</w:t>
      </w:r>
      <w:r w:rsidRPr="002840F2">
        <w:rPr>
          <w:rFonts w:ascii="Arial" w:hAnsi="Arial" w:cs="Arial"/>
        </w:rPr>
        <w:t xml:space="preserve"> netiquette </w:t>
      </w:r>
      <w:r w:rsidR="009F6FA9">
        <w:rPr>
          <w:rFonts w:ascii="Arial" w:hAnsi="Arial" w:cs="Arial"/>
        </w:rPr>
        <w:t>expectations.</w:t>
      </w:r>
      <w:r w:rsidR="006B0A15">
        <w:rPr>
          <w:rFonts w:ascii="Arial" w:hAnsi="Arial" w:cs="Arial"/>
        </w:rPr>
        <w:t xml:space="preserve"> </w:t>
      </w:r>
      <w:r w:rsidR="006B0A15" w:rsidRPr="002840F2">
        <w:rPr>
          <w:rFonts w:ascii="Arial" w:hAnsi="Arial" w:cs="Arial"/>
        </w:rPr>
        <w:t xml:space="preserve">Include </w:t>
      </w:r>
      <w:r w:rsidR="006B0A15">
        <w:rPr>
          <w:rFonts w:ascii="Arial" w:hAnsi="Arial" w:cs="Arial"/>
        </w:rPr>
        <w:t xml:space="preserve">a link to your </w:t>
      </w:r>
      <w:r w:rsidR="006B0A15" w:rsidRPr="002840F2">
        <w:rPr>
          <w:rFonts w:ascii="Arial" w:hAnsi="Arial" w:cs="Arial"/>
        </w:rPr>
        <w:t xml:space="preserve">campus </w:t>
      </w:r>
      <w:r w:rsidR="006B0A15">
        <w:rPr>
          <w:rFonts w:ascii="Arial" w:hAnsi="Arial" w:cs="Arial"/>
        </w:rPr>
        <w:t>code of conduct information</w:t>
      </w:r>
      <w:r w:rsidR="006B0A15" w:rsidRPr="002840F2">
        <w:rPr>
          <w:rFonts w:ascii="Arial" w:hAnsi="Arial" w:cs="Arial"/>
        </w:rPr>
        <w:t>.</w:t>
      </w:r>
      <w:r w:rsidR="005B58DE">
        <w:rPr>
          <w:rFonts w:ascii="Arial" w:hAnsi="Arial" w:cs="Arial"/>
        </w:rPr>
        <w:t xml:space="preserve"> Consider co-creating </w:t>
      </w:r>
      <w:r w:rsidR="009F6FA9">
        <w:rPr>
          <w:rFonts w:ascii="Arial" w:hAnsi="Arial" w:cs="Arial"/>
        </w:rPr>
        <w:t>agreed upon standards for interactions in the course with course participants.</w:t>
      </w:r>
      <w:r w:rsidRPr="002840F2">
        <w:rPr>
          <w:rFonts w:ascii="Arial" w:hAnsi="Arial" w:cs="Arial"/>
        </w:rPr>
        <w:t xml:space="preserve"> (Aligns with OSCQR standard </w:t>
      </w:r>
      <w:hyperlink r:id="rId42">
        <w:r w:rsidRPr="002840F2">
          <w:rPr>
            <w:rFonts w:ascii="Arial" w:hAnsi="Arial" w:cs="Arial"/>
            <w:color w:val="1155CC"/>
            <w:u w:val="single"/>
          </w:rPr>
          <w:t>5.39</w:t>
        </w:r>
      </w:hyperlink>
      <w:r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462C9F">
        <w:rPr>
          <w:rFonts w:ascii="Arial" w:hAnsi="Arial" w:cs="Arial"/>
          <w:b/>
        </w:rPr>
        <w:t xml:space="preserve"> </w:t>
      </w:r>
    </w:p>
    <w:p w14:paraId="5B395B44" w14:textId="77777777" w:rsidR="008338E0" w:rsidRPr="002840F2" w:rsidRDefault="008338E0" w:rsidP="008338E0">
      <w:pPr>
        <w:pStyle w:val="Heading2"/>
        <w:rPr>
          <w:rFonts w:ascii="Arial" w:hAnsi="Arial" w:cs="Arial"/>
        </w:rPr>
      </w:pPr>
      <w:bookmarkStart w:id="23" w:name="_y42xc6rm0z7s" w:colFirst="0" w:colLast="0"/>
      <w:bookmarkEnd w:id="23"/>
      <w:r w:rsidRPr="002840F2">
        <w:rPr>
          <w:rFonts w:ascii="Arial" w:hAnsi="Arial" w:cs="Arial"/>
        </w:rPr>
        <w:t>Additional Course Policies and Procedures</w:t>
      </w:r>
    </w:p>
    <w:p w14:paraId="426F1891" w14:textId="3557A2F6" w:rsidR="008338E0" w:rsidRPr="002840F2" w:rsidRDefault="008338E0" w:rsidP="008338E0">
      <w:pPr>
        <w:rPr>
          <w:rFonts w:ascii="Arial" w:hAnsi="Arial" w:cs="Arial"/>
        </w:rPr>
      </w:pPr>
      <w:r w:rsidRPr="002840F2">
        <w:rPr>
          <w:rFonts w:ascii="Arial" w:hAnsi="Arial" w:cs="Arial"/>
        </w:rPr>
        <w:t>[</w:t>
      </w:r>
      <w:r w:rsidR="006B0A15">
        <w:rPr>
          <w:rFonts w:ascii="Arial" w:hAnsi="Arial" w:cs="Arial"/>
        </w:rPr>
        <w:t xml:space="preserve">Include additional </w:t>
      </w:r>
      <w:r w:rsidRPr="002840F2">
        <w:rPr>
          <w:rFonts w:ascii="Arial" w:hAnsi="Arial" w:cs="Arial"/>
        </w:rPr>
        <w:t>course</w:t>
      </w:r>
      <w:r w:rsidR="006B0A15">
        <w:rPr>
          <w:rFonts w:ascii="Arial" w:hAnsi="Arial" w:cs="Arial"/>
        </w:rPr>
        <w:t>-</w:t>
      </w:r>
      <w:r w:rsidRPr="002840F2">
        <w:rPr>
          <w:rFonts w:ascii="Arial" w:hAnsi="Arial" w:cs="Arial"/>
        </w:rPr>
        <w:t xml:space="preserve">specific policies and procedures not covered in other parts of </w:t>
      </w:r>
      <w:r w:rsidR="006B0A15">
        <w:rPr>
          <w:rFonts w:ascii="Arial" w:hAnsi="Arial" w:cs="Arial"/>
        </w:rPr>
        <w:t>the</w:t>
      </w:r>
      <w:r w:rsidRPr="002840F2">
        <w:rPr>
          <w:rFonts w:ascii="Arial" w:hAnsi="Arial" w:cs="Arial"/>
        </w:rPr>
        <w:t xml:space="preserve"> syllabus. Remove this section</w:t>
      </w:r>
      <w:r w:rsidR="006B0A15">
        <w:rPr>
          <w:rFonts w:ascii="Arial" w:hAnsi="Arial" w:cs="Arial"/>
        </w:rPr>
        <w:t>,</w:t>
      </w:r>
      <w:r w:rsidRPr="002840F2">
        <w:rPr>
          <w:rFonts w:ascii="Arial" w:hAnsi="Arial" w:cs="Arial"/>
        </w:rPr>
        <w:t xml:space="preserve"> if not applicable. Make sure you adapt the title </w:t>
      </w:r>
      <w:r w:rsidR="006B0A15">
        <w:rPr>
          <w:rFonts w:ascii="Arial" w:hAnsi="Arial" w:cs="Arial"/>
        </w:rPr>
        <w:t>of this section to</w:t>
      </w:r>
      <w:r w:rsidRPr="002840F2">
        <w:rPr>
          <w:rFonts w:ascii="Arial" w:hAnsi="Arial" w:cs="Arial"/>
        </w:rPr>
        <w:t xml:space="preserve"> fit your course-specific needs.</w:t>
      </w:r>
      <w:r w:rsidRPr="009F6FA9">
        <w:rPr>
          <w:rFonts w:ascii="Arial" w:hAnsi="Arial" w:cs="Arial"/>
        </w:rPr>
        <w:t xml:space="preserve"> </w:t>
      </w:r>
      <w:r w:rsidR="009F6FA9" w:rsidRPr="009F6FA9">
        <w:rPr>
          <w:rFonts w:ascii="Arial" w:hAnsi="Arial" w:cs="Arial"/>
        </w:rPr>
        <w:t>(</w:t>
      </w:r>
      <w:r w:rsidRPr="002840F2">
        <w:rPr>
          <w:rFonts w:ascii="Arial" w:hAnsi="Arial" w:cs="Arial"/>
        </w:rPr>
        <w:t xml:space="preserve">Aligns with OSCQR standard </w:t>
      </w:r>
      <w:hyperlink r:id="rId43">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3B0E5CDA" w14:textId="77777777" w:rsidR="008338E0" w:rsidRPr="002840F2" w:rsidRDefault="008338E0" w:rsidP="008338E0">
      <w:pPr>
        <w:pStyle w:val="Heading1"/>
        <w:rPr>
          <w:rFonts w:ascii="Arial" w:hAnsi="Arial" w:cs="Arial"/>
        </w:rPr>
      </w:pPr>
      <w:bookmarkStart w:id="24" w:name="_nq4o8ny4xq8t" w:colFirst="0" w:colLast="0"/>
      <w:bookmarkEnd w:id="24"/>
      <w:r w:rsidRPr="002840F2">
        <w:rPr>
          <w:rFonts w:ascii="Arial" w:hAnsi="Arial" w:cs="Arial"/>
        </w:rPr>
        <w:t>Campus Policies</w:t>
      </w:r>
    </w:p>
    <w:p w14:paraId="310CD96F" w14:textId="17E5CED1" w:rsidR="008338E0" w:rsidRPr="002840F2" w:rsidRDefault="005E6997" w:rsidP="008338E0">
      <w:pPr>
        <w:pStyle w:val="Heading2"/>
        <w:rPr>
          <w:rFonts w:ascii="Arial" w:hAnsi="Arial" w:cs="Arial"/>
        </w:rPr>
      </w:pPr>
      <w:bookmarkStart w:id="25" w:name="_ypp33j8phln" w:colFirst="0" w:colLast="0"/>
      <w:bookmarkEnd w:id="25"/>
      <w:r>
        <w:rPr>
          <w:rFonts w:ascii="Arial" w:hAnsi="Arial" w:cs="Arial"/>
        </w:rPr>
        <w:t>Student Handbook</w:t>
      </w:r>
    </w:p>
    <w:p w14:paraId="54FE40AE" w14:textId="3037C78B" w:rsidR="008338E0" w:rsidRDefault="0039644C" w:rsidP="008338E0">
      <w:pPr>
        <w:rPr>
          <w:rFonts w:ascii="Arial" w:hAnsi="Arial" w:cs="Arial"/>
          <w:b/>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a link </w:t>
      </w:r>
      <w:r w:rsidR="008338E0" w:rsidRPr="002840F2">
        <w:rPr>
          <w:rFonts w:ascii="Arial" w:hAnsi="Arial" w:cs="Arial"/>
        </w:rPr>
        <w:t xml:space="preserve">to Campus Academic Bulletin. (Aligns with OSCQR standard </w:t>
      </w:r>
      <w:hyperlink r:id="rId44">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9F6FA9">
        <w:rPr>
          <w:rFonts w:ascii="Arial" w:hAnsi="Arial" w:cs="Arial"/>
          <w:b/>
        </w:rPr>
        <w:t xml:space="preserve"> </w:t>
      </w:r>
    </w:p>
    <w:p w14:paraId="48AFADDC" w14:textId="62C427D0" w:rsidR="008A5FD3" w:rsidRPr="002840F2" w:rsidRDefault="008A5FD3" w:rsidP="008338E0">
      <w:pPr>
        <w:rPr>
          <w:rFonts w:ascii="Arial" w:hAnsi="Arial" w:cs="Arial"/>
        </w:rPr>
      </w:pPr>
      <w:r w:rsidRPr="00FB1782">
        <w:rPr>
          <w:rFonts w:ascii="Arial" w:hAnsi="Arial" w:cs="Arial"/>
          <w:shd w:val="clear" w:color="auto" w:fill="FFFFFF"/>
        </w:rPr>
        <w:lastRenderedPageBreak/>
        <w:t>SUNY Schenectady's 2021-2022 Student Handbook can be viewed </w:t>
      </w:r>
      <w:hyperlink r:id="rId45" w:tgtFrame="_blank" w:history="1">
        <w:r>
          <w:rPr>
            <w:rStyle w:val="Hyperlink"/>
            <w:rFonts w:ascii="Arial" w:hAnsi="Arial" w:cs="Arial"/>
            <w:color w:val="016BB1"/>
            <w:shd w:val="clear" w:color="auto" w:fill="FFFFFF"/>
          </w:rPr>
          <w:t xml:space="preserve">through </w:t>
        </w:r>
        <w:proofErr w:type="spellStart"/>
        <w:r>
          <w:rPr>
            <w:rStyle w:val="Hyperlink"/>
            <w:rFonts w:ascii="Arial" w:hAnsi="Arial" w:cs="Arial"/>
            <w:color w:val="016BB1"/>
            <w:shd w:val="clear" w:color="auto" w:fill="FFFFFF"/>
          </w:rPr>
          <w:t>Issuu</w:t>
        </w:r>
        <w:proofErr w:type="spellEnd"/>
      </w:hyperlink>
      <w:r>
        <w:rPr>
          <w:rFonts w:ascii="Arial" w:hAnsi="Arial" w:cs="Arial"/>
          <w:color w:val="495057"/>
          <w:shd w:val="clear" w:color="auto" w:fill="FFFFFF"/>
        </w:rPr>
        <w:t xml:space="preserve">  </w:t>
      </w:r>
      <w:r w:rsidRPr="00FB1782">
        <w:rPr>
          <w:rFonts w:ascii="Arial" w:hAnsi="Arial" w:cs="Arial"/>
          <w:shd w:val="clear" w:color="auto" w:fill="FFFFFF"/>
        </w:rPr>
        <w:t>and by clicking on the image below. It may also be found</w:t>
      </w:r>
      <w:r>
        <w:rPr>
          <w:rFonts w:ascii="Arial" w:hAnsi="Arial" w:cs="Arial"/>
          <w:color w:val="495057"/>
          <w:shd w:val="clear" w:color="auto" w:fill="FFFFFF"/>
        </w:rPr>
        <w:t> </w:t>
      </w:r>
      <w:hyperlink r:id="rId46" w:tgtFrame="_blank" w:history="1">
        <w:r>
          <w:rPr>
            <w:rStyle w:val="Hyperlink"/>
            <w:rFonts w:ascii="Arial" w:hAnsi="Arial" w:cs="Arial"/>
            <w:color w:val="016BB1"/>
            <w:shd w:val="clear" w:color="auto" w:fill="FFFFFF"/>
          </w:rPr>
          <w:t>here as a PDF</w:t>
        </w:r>
      </w:hyperlink>
      <w:r>
        <w:rPr>
          <w:rFonts w:ascii="Arial" w:hAnsi="Arial" w:cs="Arial"/>
          <w:color w:val="495057"/>
          <w:shd w:val="clear" w:color="auto" w:fill="FFFFFF"/>
        </w:rPr>
        <w:t xml:space="preserve">. </w:t>
      </w:r>
      <w:r w:rsidRPr="00FB1782">
        <w:rPr>
          <w:rFonts w:ascii="Arial" w:hAnsi="Arial" w:cs="Arial"/>
          <w:shd w:val="clear" w:color="auto" w:fill="FFFFFF"/>
        </w:rPr>
        <w:t>The Handbook includes the Academic Code.</w:t>
      </w:r>
    </w:p>
    <w:p w14:paraId="39042662" w14:textId="77777777" w:rsidR="008338E0" w:rsidRPr="002840F2" w:rsidRDefault="008338E0" w:rsidP="008338E0">
      <w:pPr>
        <w:pStyle w:val="Heading2"/>
        <w:rPr>
          <w:rFonts w:ascii="Arial" w:hAnsi="Arial" w:cs="Arial"/>
        </w:rPr>
      </w:pPr>
      <w:bookmarkStart w:id="26" w:name="_b888jtd82huy" w:colFirst="0" w:colLast="0"/>
      <w:bookmarkEnd w:id="26"/>
      <w:r w:rsidRPr="002840F2">
        <w:rPr>
          <w:rFonts w:ascii="Arial" w:hAnsi="Arial" w:cs="Arial"/>
        </w:rPr>
        <w:t>Withdrawal and Drop Date Policy</w:t>
      </w:r>
    </w:p>
    <w:p w14:paraId="6F4148E7" w14:textId="5543709B" w:rsidR="008338E0" w:rsidRDefault="0039644C" w:rsidP="008338E0">
      <w:pPr>
        <w:rPr>
          <w:rFonts w:ascii="Arial" w:hAnsi="Arial" w:cs="Arial"/>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the link to the </w:t>
      </w:r>
      <w:r w:rsidR="008338E0" w:rsidRPr="002840F2">
        <w:rPr>
          <w:rFonts w:ascii="Arial" w:hAnsi="Arial" w:cs="Arial"/>
        </w:rPr>
        <w:t>Withdrawal and Drop Date campus polic</w:t>
      </w:r>
      <w:r w:rsidR="009F6FA9">
        <w:rPr>
          <w:rFonts w:ascii="Arial" w:hAnsi="Arial" w:cs="Arial"/>
        </w:rPr>
        <w:t>y/information</w:t>
      </w:r>
      <w:r w:rsidR="008338E0" w:rsidRPr="002840F2">
        <w:rPr>
          <w:rFonts w:ascii="Arial" w:hAnsi="Arial" w:cs="Arial"/>
        </w:rPr>
        <w:t xml:space="preserve">. Include </w:t>
      </w:r>
      <w:r w:rsidR="009F6FA9">
        <w:rPr>
          <w:rFonts w:ascii="Arial" w:hAnsi="Arial" w:cs="Arial"/>
        </w:rPr>
        <w:t>course-</w:t>
      </w:r>
      <w:r w:rsidR="009F6FA9" w:rsidRPr="002840F2">
        <w:rPr>
          <w:rFonts w:ascii="Arial" w:hAnsi="Arial" w:cs="Arial"/>
        </w:rPr>
        <w:t xml:space="preserve">specific </w:t>
      </w:r>
      <w:r w:rsidR="008338E0" w:rsidRPr="002840F2">
        <w:rPr>
          <w:rFonts w:ascii="Arial" w:hAnsi="Arial" w:cs="Arial"/>
        </w:rPr>
        <w:t>information</w:t>
      </w:r>
      <w:r w:rsidR="009F6FA9">
        <w:rPr>
          <w:rFonts w:ascii="Arial" w:hAnsi="Arial" w:cs="Arial"/>
        </w:rPr>
        <w:t>,</w:t>
      </w:r>
      <w:r w:rsidR="008338E0" w:rsidRPr="002840F2">
        <w:rPr>
          <w:rFonts w:ascii="Arial" w:hAnsi="Arial" w:cs="Arial"/>
        </w:rPr>
        <w:t xml:space="preserve"> if applicable. (Aligns with OSCQR standard </w:t>
      </w:r>
      <w:hyperlink r:id="rId47">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527E07F4" w14:textId="627BD1C6" w:rsidR="008A5FD3" w:rsidRPr="002840F2" w:rsidRDefault="008A5FD3" w:rsidP="008338E0">
      <w:pPr>
        <w:rPr>
          <w:rFonts w:ascii="Arial" w:hAnsi="Arial" w:cs="Arial"/>
        </w:rPr>
      </w:pPr>
      <w:r>
        <w:rPr>
          <w:rFonts w:ascii="Arial" w:hAnsi="Arial" w:cs="Arial"/>
        </w:rPr>
        <w:t xml:space="preserve">SUNY Schenectady’s policies for dropping or withdrawing from courses can be found </w:t>
      </w:r>
      <w:hyperlink r:id="rId48" w:history="1">
        <w:r w:rsidR="00541B34">
          <w:rPr>
            <w:rStyle w:val="Hyperlink"/>
            <w:rFonts w:ascii="Arial" w:hAnsi="Arial" w:cs="Arial"/>
          </w:rPr>
          <w:t>on the College's Add/Drop/Withdrawals webpage</w:t>
        </w:r>
      </w:hyperlink>
      <w:r>
        <w:rPr>
          <w:rFonts w:ascii="Arial" w:hAnsi="Arial" w:cs="Arial"/>
        </w:rPr>
        <w:t xml:space="preserve">. </w:t>
      </w:r>
    </w:p>
    <w:p w14:paraId="3696B4D0" w14:textId="77777777" w:rsidR="008338E0" w:rsidRPr="002840F2" w:rsidRDefault="008338E0" w:rsidP="008338E0">
      <w:pPr>
        <w:pStyle w:val="Heading2"/>
        <w:rPr>
          <w:rFonts w:ascii="Arial" w:hAnsi="Arial" w:cs="Arial"/>
        </w:rPr>
      </w:pPr>
      <w:bookmarkStart w:id="27" w:name="_3rfhoyyd8n82" w:colFirst="0" w:colLast="0"/>
      <w:bookmarkEnd w:id="27"/>
      <w:r w:rsidRPr="002840F2">
        <w:rPr>
          <w:rFonts w:ascii="Arial" w:hAnsi="Arial" w:cs="Arial"/>
        </w:rPr>
        <w:t>Academic Integrity and Plagiarism</w:t>
      </w:r>
    </w:p>
    <w:p w14:paraId="4EA362CF" w14:textId="66FFC9E8" w:rsidR="008338E0" w:rsidRDefault="0039644C" w:rsidP="008338E0">
      <w:pPr>
        <w:rPr>
          <w:rFonts w:ascii="Arial" w:hAnsi="Arial" w:cs="Arial"/>
        </w:rPr>
      </w:pPr>
      <w:r w:rsidRPr="002840F2">
        <w:rPr>
          <w:rFonts w:ascii="Arial" w:hAnsi="Arial" w:cs="Arial"/>
        </w:rPr>
        <w:t xml:space="preserve"> </w:t>
      </w:r>
      <w:r w:rsidR="008338E0" w:rsidRPr="002840F2">
        <w:rPr>
          <w:rFonts w:ascii="Arial" w:hAnsi="Arial" w:cs="Arial"/>
        </w:rPr>
        <w:t>[Include</w:t>
      </w:r>
      <w:r w:rsidR="009F6FA9">
        <w:rPr>
          <w:rFonts w:ascii="Arial" w:hAnsi="Arial" w:cs="Arial"/>
        </w:rPr>
        <w:t xml:space="preserve"> a</w:t>
      </w:r>
      <w:r w:rsidR="008338E0" w:rsidRPr="002840F2">
        <w:rPr>
          <w:rFonts w:ascii="Arial" w:hAnsi="Arial" w:cs="Arial"/>
        </w:rPr>
        <w:t xml:space="preserve"> link to campus integrity and plagiarism </w:t>
      </w:r>
      <w:r w:rsidR="009F6FA9" w:rsidRPr="002840F2">
        <w:rPr>
          <w:rFonts w:ascii="Arial" w:hAnsi="Arial" w:cs="Arial"/>
        </w:rPr>
        <w:t>polic</w:t>
      </w:r>
      <w:r w:rsidR="009F6FA9">
        <w:rPr>
          <w:rFonts w:ascii="Arial" w:hAnsi="Arial" w:cs="Arial"/>
        </w:rPr>
        <w:t>ies/information</w:t>
      </w:r>
      <w:r w:rsidR="008338E0" w:rsidRPr="002840F2">
        <w:rPr>
          <w:rFonts w:ascii="Arial" w:hAnsi="Arial" w:cs="Arial"/>
        </w:rPr>
        <w:t xml:space="preserve">. Add your </w:t>
      </w:r>
      <w:r w:rsidR="006B0A15">
        <w:rPr>
          <w:rFonts w:ascii="Arial" w:hAnsi="Arial" w:cs="Arial"/>
        </w:rPr>
        <w:t xml:space="preserve">own course-specific </w:t>
      </w:r>
      <w:r w:rsidR="008338E0" w:rsidRPr="002840F2">
        <w:rPr>
          <w:rFonts w:ascii="Arial" w:hAnsi="Arial" w:cs="Arial"/>
        </w:rPr>
        <w:t>polic</w:t>
      </w:r>
      <w:r w:rsidR="009F6FA9">
        <w:rPr>
          <w:rFonts w:ascii="Arial" w:hAnsi="Arial" w:cs="Arial"/>
        </w:rPr>
        <w:t>y</w:t>
      </w:r>
      <w:r w:rsidR="006B0A15">
        <w:rPr>
          <w:rFonts w:ascii="Arial" w:hAnsi="Arial" w:cs="Arial"/>
        </w:rPr>
        <w:t>,</w:t>
      </w:r>
      <w:r w:rsidR="008338E0" w:rsidRPr="002840F2">
        <w:rPr>
          <w:rFonts w:ascii="Arial" w:hAnsi="Arial" w:cs="Arial"/>
        </w:rPr>
        <w:t xml:space="preserve"> </w:t>
      </w:r>
      <w:r w:rsidR="006B0A15">
        <w:rPr>
          <w:rFonts w:ascii="Arial" w:hAnsi="Arial" w:cs="Arial"/>
        </w:rPr>
        <w:t xml:space="preserve">or expectations, </w:t>
      </w:r>
      <w:r w:rsidR="009F6FA9" w:rsidRPr="002840F2">
        <w:rPr>
          <w:rFonts w:ascii="Arial" w:hAnsi="Arial" w:cs="Arial"/>
        </w:rPr>
        <w:t>if applicable.</w:t>
      </w:r>
      <w:r w:rsidR="008338E0" w:rsidRPr="002840F2">
        <w:rPr>
          <w:rFonts w:ascii="Arial" w:hAnsi="Arial" w:cs="Arial"/>
        </w:rPr>
        <w:t xml:space="preserve"> (Aligns with OSCQR standards </w:t>
      </w:r>
      <w:hyperlink r:id="rId49">
        <w:r w:rsidR="008338E0" w:rsidRPr="002840F2">
          <w:rPr>
            <w:rFonts w:ascii="Arial" w:hAnsi="Arial" w:cs="Arial"/>
            <w:color w:val="1155CC"/>
            <w:u w:val="single"/>
          </w:rPr>
          <w:t>1.5</w:t>
        </w:r>
      </w:hyperlink>
      <w:r w:rsidR="008338E0" w:rsidRPr="002840F2">
        <w:rPr>
          <w:rFonts w:ascii="Arial" w:hAnsi="Arial" w:cs="Arial"/>
        </w:rPr>
        <w:t xml:space="preserve">, </w:t>
      </w:r>
      <w:hyperlink r:id="rId50">
        <w:r w:rsidR="008338E0" w:rsidRPr="002840F2">
          <w:rPr>
            <w:rFonts w:ascii="Arial" w:hAnsi="Arial" w:cs="Arial"/>
            <w:color w:val="1155CC"/>
            <w:u w:val="single"/>
          </w:rPr>
          <w:t>6.44</w:t>
        </w:r>
      </w:hyperlink>
      <w:r w:rsidR="008338E0"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7DF1A537" w14:textId="69EBC689" w:rsidR="0039644C" w:rsidRPr="002840F2" w:rsidRDefault="0039644C" w:rsidP="008338E0">
      <w:pPr>
        <w:rPr>
          <w:rFonts w:ascii="Arial" w:hAnsi="Arial" w:cs="Arial"/>
        </w:rPr>
      </w:pPr>
      <w:r>
        <w:rPr>
          <w:rFonts w:ascii="Arial" w:hAnsi="Arial" w:cs="Arial"/>
        </w:rPr>
        <w:t xml:space="preserve">SUNY Schenectady’s policies and information regarding campus integrity and plagiarism can be found </w:t>
      </w:r>
      <w:r w:rsidR="00541B34">
        <w:rPr>
          <w:rFonts w:ascii="Arial" w:hAnsi="Arial" w:cs="Arial"/>
        </w:rPr>
        <w:t xml:space="preserve">in the </w:t>
      </w:r>
      <w:hyperlink r:id="rId51" w:history="1">
        <w:r w:rsidR="00541B34">
          <w:rPr>
            <w:rStyle w:val="Hyperlink"/>
            <w:rFonts w:ascii="Arial" w:hAnsi="Arial" w:cs="Arial"/>
          </w:rPr>
          <w:t xml:space="preserve">Student Code of Conduct </w:t>
        </w:r>
      </w:hyperlink>
      <w:r>
        <w:rPr>
          <w:rFonts w:ascii="Arial" w:hAnsi="Arial" w:cs="Arial"/>
        </w:rPr>
        <w:t xml:space="preserve"> under Section IX – Violations, Part B – Behavior Subject to Discipline, No.8 – Dishonesty; and Section X – Disciplinary Procedure.</w:t>
      </w:r>
    </w:p>
    <w:p w14:paraId="6D127178" w14:textId="77777777" w:rsidR="008338E0" w:rsidRPr="002840F2" w:rsidRDefault="008338E0" w:rsidP="008338E0">
      <w:pPr>
        <w:pStyle w:val="Heading2"/>
        <w:rPr>
          <w:rFonts w:ascii="Arial" w:hAnsi="Arial" w:cs="Arial"/>
        </w:rPr>
      </w:pPr>
      <w:bookmarkStart w:id="28" w:name="_8qpdxurjrkzb" w:colFirst="0" w:colLast="0"/>
      <w:bookmarkEnd w:id="28"/>
      <w:r w:rsidRPr="002840F2">
        <w:rPr>
          <w:rFonts w:ascii="Arial" w:hAnsi="Arial" w:cs="Arial"/>
        </w:rPr>
        <w:t>Technology Acceptable Use Policy</w:t>
      </w:r>
    </w:p>
    <w:p w14:paraId="7797F35D" w14:textId="2AC2E598"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a</w:t>
      </w:r>
      <w:r w:rsidR="009F6FA9" w:rsidRPr="002840F2">
        <w:rPr>
          <w:rFonts w:ascii="Arial" w:hAnsi="Arial" w:cs="Arial"/>
        </w:rPr>
        <w:t xml:space="preserve"> link </w:t>
      </w:r>
      <w:r w:rsidR="009F6FA9">
        <w:rPr>
          <w:rFonts w:ascii="Arial" w:hAnsi="Arial" w:cs="Arial"/>
        </w:rPr>
        <w:t xml:space="preserve">to the </w:t>
      </w:r>
      <w:r w:rsidRPr="002840F2">
        <w:rPr>
          <w:rFonts w:ascii="Arial" w:hAnsi="Arial" w:cs="Arial"/>
        </w:rPr>
        <w:t xml:space="preserve">campus </w:t>
      </w:r>
      <w:r w:rsidR="006B0A15">
        <w:rPr>
          <w:rFonts w:ascii="Arial" w:hAnsi="Arial" w:cs="Arial"/>
        </w:rPr>
        <w:t>Acceptable Use (AU)</w:t>
      </w:r>
      <w:r w:rsidRPr="002840F2">
        <w:rPr>
          <w:rFonts w:ascii="Arial" w:hAnsi="Arial" w:cs="Arial"/>
        </w:rPr>
        <w:t xml:space="preserve"> Policy. (Aligns with OSCQR standard </w:t>
      </w:r>
      <w:hyperlink r:id="rId52">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Pr="002840F2">
        <w:rPr>
          <w:rFonts w:ascii="Arial" w:hAnsi="Arial" w:cs="Arial"/>
        </w:rPr>
        <w:t>]</w:t>
      </w:r>
    </w:p>
    <w:p w14:paraId="11EECBEB" w14:textId="773C936A" w:rsidR="004F41FF" w:rsidRPr="002840F2" w:rsidRDefault="004F41FF" w:rsidP="008338E0">
      <w:pPr>
        <w:rPr>
          <w:rFonts w:ascii="Arial" w:hAnsi="Arial" w:cs="Arial"/>
        </w:rPr>
      </w:pPr>
      <w:r>
        <w:rPr>
          <w:rFonts w:ascii="Arial" w:hAnsi="Arial" w:cs="Arial"/>
        </w:rPr>
        <w:t>The College’</w:t>
      </w:r>
      <w:r w:rsidR="00B01ED0">
        <w:rPr>
          <w:rFonts w:ascii="Arial" w:hAnsi="Arial" w:cs="Arial"/>
        </w:rPr>
        <w:t xml:space="preserve">s </w:t>
      </w:r>
      <w:hyperlink r:id="rId53" w:history="1">
        <w:r w:rsidR="00541B34">
          <w:rPr>
            <w:rStyle w:val="Hyperlink"/>
            <w:rFonts w:ascii="Arial" w:hAnsi="Arial" w:cs="Arial"/>
          </w:rPr>
          <w:t xml:space="preserve">Acceptable Use Policy for Technology </w:t>
        </w:r>
      </w:hyperlink>
      <w:r w:rsidR="00541B34">
        <w:rPr>
          <w:rFonts w:ascii="Arial" w:hAnsi="Arial" w:cs="Arial"/>
        </w:rPr>
        <w:t>is posted on the College website.</w:t>
      </w:r>
    </w:p>
    <w:p w14:paraId="1B6030D9" w14:textId="77777777" w:rsidR="008338E0" w:rsidRPr="002840F2" w:rsidRDefault="008338E0" w:rsidP="008338E0">
      <w:pPr>
        <w:pStyle w:val="Heading2"/>
        <w:rPr>
          <w:rFonts w:ascii="Arial" w:hAnsi="Arial" w:cs="Arial"/>
        </w:rPr>
      </w:pPr>
      <w:r w:rsidRPr="002840F2">
        <w:rPr>
          <w:rFonts w:ascii="Arial" w:hAnsi="Arial" w:cs="Arial"/>
        </w:rPr>
        <w:t>Copyright Policy</w:t>
      </w:r>
    </w:p>
    <w:p w14:paraId="543EA443" w14:textId="41525702"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Pr="002840F2">
        <w:rPr>
          <w:rFonts w:ascii="Arial" w:hAnsi="Arial" w:cs="Arial"/>
        </w:rPr>
        <w:t>campus Copyright Policy</w:t>
      </w:r>
      <w:r w:rsidR="009F6FA9">
        <w:rPr>
          <w:rFonts w:ascii="Arial" w:hAnsi="Arial" w:cs="Arial"/>
        </w:rPr>
        <w:t xml:space="preserve">. </w:t>
      </w:r>
      <w:r w:rsidR="009F6FA9" w:rsidRPr="002840F2">
        <w:rPr>
          <w:rFonts w:ascii="Arial" w:hAnsi="Arial" w:cs="Arial"/>
        </w:rPr>
        <w:t xml:space="preserve">Add your </w:t>
      </w:r>
      <w:r w:rsidR="009F6FA9">
        <w:rPr>
          <w:rFonts w:ascii="Arial" w:hAnsi="Arial" w:cs="Arial"/>
        </w:rPr>
        <w:t xml:space="preserve">own course-specific </w:t>
      </w:r>
      <w:r w:rsidR="009F6FA9" w:rsidRPr="002840F2">
        <w:rPr>
          <w:rFonts w:ascii="Arial" w:hAnsi="Arial" w:cs="Arial"/>
        </w:rPr>
        <w:t>polic</w:t>
      </w:r>
      <w:r w:rsidR="009F6FA9">
        <w:rPr>
          <w:rFonts w:ascii="Arial" w:hAnsi="Arial" w:cs="Arial"/>
        </w:rPr>
        <w:t>y,</w:t>
      </w:r>
      <w:r w:rsidR="009F6FA9" w:rsidRPr="002840F2">
        <w:rPr>
          <w:rFonts w:ascii="Arial" w:hAnsi="Arial" w:cs="Arial"/>
        </w:rPr>
        <w:t xml:space="preserve"> </w:t>
      </w:r>
      <w:r w:rsidR="009F6FA9">
        <w:rPr>
          <w:rFonts w:ascii="Arial" w:hAnsi="Arial" w:cs="Arial"/>
        </w:rPr>
        <w:t xml:space="preserve">or expectations, </w:t>
      </w:r>
      <w:r w:rsidR="009F6FA9" w:rsidRPr="002840F2">
        <w:rPr>
          <w:rFonts w:ascii="Arial" w:hAnsi="Arial" w:cs="Arial"/>
        </w:rPr>
        <w:t>if applicable.</w:t>
      </w:r>
      <w:r w:rsidR="00462C9F">
        <w:rPr>
          <w:rFonts w:ascii="Arial" w:hAnsi="Arial" w:cs="Arial"/>
        </w:rPr>
        <w:t xml:space="preserve"> </w:t>
      </w:r>
      <w:r w:rsidR="009F6FA9">
        <w:rPr>
          <w:rFonts w:ascii="Arial" w:hAnsi="Arial" w:cs="Arial"/>
          <w:b/>
        </w:rPr>
        <w:t>(</w:t>
      </w:r>
      <w:r w:rsidRPr="002840F2">
        <w:rPr>
          <w:rFonts w:ascii="Arial" w:hAnsi="Arial" w:cs="Arial"/>
        </w:rPr>
        <w:t xml:space="preserve">Aligns with OSCQR standards </w:t>
      </w:r>
      <w:hyperlink r:id="rId54">
        <w:r w:rsidRPr="002840F2">
          <w:rPr>
            <w:rFonts w:ascii="Arial" w:hAnsi="Arial" w:cs="Arial"/>
            <w:color w:val="1155CC"/>
            <w:u w:val="single"/>
          </w:rPr>
          <w:t>1.5</w:t>
        </w:r>
      </w:hyperlink>
      <w:r w:rsidRPr="002840F2">
        <w:rPr>
          <w:rFonts w:ascii="Arial" w:hAnsi="Arial" w:cs="Arial"/>
        </w:rPr>
        <w:t xml:space="preserve">, </w:t>
      </w:r>
      <w:hyperlink r:id="rId55" w:history="1">
        <w:r w:rsidRPr="002840F2">
          <w:rPr>
            <w:rStyle w:val="Hyperlink"/>
            <w:rFonts w:ascii="Arial" w:hAnsi="Arial" w:cs="Arial"/>
          </w:rPr>
          <w:t>4.33</w:t>
        </w:r>
      </w:hyperlink>
      <w:r w:rsidR="009F6FA9"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0EE0BA9A" w14:textId="77777777" w:rsidR="00C16D79" w:rsidRPr="002840F2" w:rsidRDefault="00C16D79" w:rsidP="008338E0">
      <w:pPr>
        <w:rPr>
          <w:rFonts w:ascii="Arial" w:hAnsi="Arial" w:cs="Arial"/>
        </w:rPr>
      </w:pPr>
    </w:p>
    <w:p w14:paraId="0230775C" w14:textId="77777777" w:rsidR="008338E0" w:rsidRPr="002840F2" w:rsidRDefault="008338E0" w:rsidP="008338E0">
      <w:pPr>
        <w:pStyle w:val="Heading2"/>
        <w:rPr>
          <w:rFonts w:ascii="Arial" w:hAnsi="Arial" w:cs="Arial"/>
        </w:rPr>
      </w:pPr>
      <w:bookmarkStart w:id="29" w:name="_hq37wt8f7uuo" w:colFirst="0" w:colLast="0"/>
      <w:bookmarkEnd w:id="29"/>
      <w:r w:rsidRPr="002840F2">
        <w:rPr>
          <w:rFonts w:ascii="Arial" w:hAnsi="Arial" w:cs="Arial"/>
        </w:rPr>
        <w:t>Procedures for Resolving Academic Grievances</w:t>
      </w:r>
    </w:p>
    <w:p w14:paraId="185FAFCF" w14:textId="1FA72051"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001C63DE">
        <w:rPr>
          <w:rFonts w:ascii="Arial" w:hAnsi="Arial" w:cs="Arial"/>
        </w:rPr>
        <w:t xml:space="preserve">campus information on the process for initiating and resolving </w:t>
      </w:r>
      <w:r w:rsidRPr="002840F2">
        <w:rPr>
          <w:rFonts w:ascii="Arial" w:hAnsi="Arial" w:cs="Arial"/>
        </w:rPr>
        <w:t>Academic Grievanc</w:t>
      </w:r>
      <w:r w:rsidR="001C63DE">
        <w:rPr>
          <w:rFonts w:ascii="Arial" w:hAnsi="Arial" w:cs="Arial"/>
        </w:rPr>
        <w:t xml:space="preserve">es. </w:t>
      </w:r>
      <w:r w:rsidRPr="002840F2">
        <w:rPr>
          <w:rFonts w:ascii="Arial" w:hAnsi="Arial" w:cs="Arial"/>
        </w:rPr>
        <w:t xml:space="preserve">(Aligns with OSCQR standard </w:t>
      </w:r>
      <w:hyperlink r:id="rId56">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98F8D3A" w14:textId="47E01909" w:rsidR="00ED7B56" w:rsidRPr="002840F2" w:rsidRDefault="00ED7B56" w:rsidP="008338E0">
      <w:pPr>
        <w:rPr>
          <w:rFonts w:ascii="Arial" w:hAnsi="Arial" w:cs="Arial"/>
        </w:rPr>
      </w:pPr>
      <w:r>
        <w:rPr>
          <w:rFonts w:ascii="Arial" w:hAnsi="Arial" w:cs="Arial"/>
        </w:rPr>
        <w:t>If you feel you have not received an appropriate grade or you have not been treated fairly, the College has procedures you can follow to address your grievances</w:t>
      </w:r>
      <w:r w:rsidR="00B97936">
        <w:rPr>
          <w:rFonts w:ascii="Arial" w:hAnsi="Arial" w:cs="Arial"/>
        </w:rPr>
        <w:t xml:space="preserve">.  The policies for addressing </w:t>
      </w:r>
      <w:hyperlink r:id="rId57" w:history="1">
        <w:r w:rsidR="00541B34">
          <w:rPr>
            <w:rStyle w:val="Hyperlink"/>
            <w:rFonts w:ascii="Arial" w:hAnsi="Arial" w:cs="Arial"/>
          </w:rPr>
          <w:t>academic grievances</w:t>
        </w:r>
      </w:hyperlink>
      <w:r w:rsidR="00541B34">
        <w:rPr>
          <w:rFonts w:ascii="Arial" w:hAnsi="Arial" w:cs="Arial"/>
        </w:rPr>
        <w:t xml:space="preserve"> are posted on the College website.</w:t>
      </w:r>
      <w:r w:rsidR="00B97936">
        <w:rPr>
          <w:rFonts w:ascii="Arial" w:hAnsi="Arial" w:cs="Arial"/>
        </w:rPr>
        <w:t xml:space="preserve">  </w:t>
      </w:r>
    </w:p>
    <w:p w14:paraId="29E85233" w14:textId="77777777" w:rsidR="008338E0" w:rsidRPr="002840F2" w:rsidRDefault="008338E0" w:rsidP="008338E0">
      <w:pPr>
        <w:pStyle w:val="Heading2"/>
        <w:rPr>
          <w:rFonts w:ascii="Arial" w:hAnsi="Arial" w:cs="Arial"/>
        </w:rPr>
      </w:pPr>
      <w:bookmarkStart w:id="30" w:name="_fd58vyud9854" w:colFirst="0" w:colLast="0"/>
      <w:bookmarkEnd w:id="30"/>
      <w:r w:rsidRPr="002840F2">
        <w:rPr>
          <w:rFonts w:ascii="Arial" w:hAnsi="Arial" w:cs="Arial"/>
        </w:rPr>
        <w:t>Reasonable Accommodations</w:t>
      </w:r>
    </w:p>
    <w:p w14:paraId="36016A39" w14:textId="1984237E" w:rsidR="00EE2F97"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Reasonable Accommodation Statement. Include ADA/504 compliance statement and link</w:t>
      </w:r>
      <w:r w:rsidR="001C63DE">
        <w:rPr>
          <w:rFonts w:ascii="Arial" w:hAnsi="Arial" w:cs="Arial"/>
        </w:rPr>
        <w:t>,</w:t>
      </w:r>
      <w:r w:rsidRPr="002840F2">
        <w:rPr>
          <w:rFonts w:ascii="Arial" w:hAnsi="Arial" w:cs="Arial"/>
        </w:rPr>
        <w:t xml:space="preserve"> as well as campus Disability Center contact </w:t>
      </w:r>
      <w:r w:rsidR="006B0A15">
        <w:rPr>
          <w:rFonts w:ascii="Arial" w:hAnsi="Arial" w:cs="Arial"/>
        </w:rPr>
        <w:t>information</w:t>
      </w:r>
      <w:r w:rsidRPr="002840F2">
        <w:rPr>
          <w:rFonts w:ascii="Arial" w:hAnsi="Arial" w:cs="Arial"/>
        </w:rPr>
        <w:t xml:space="preserve">. (Aligns with OSCQR standard </w:t>
      </w:r>
      <w:hyperlink r:id="rId58">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07D6F722" w14:textId="3A360447" w:rsidR="009265B0" w:rsidRPr="009265B0" w:rsidRDefault="009265B0" w:rsidP="009265B0">
      <w:pPr>
        <w:spacing w:after="0" w:line="240" w:lineRule="auto"/>
        <w:rPr>
          <w:rFonts w:ascii="Arial" w:hAnsi="Arial" w:cs="Arial"/>
        </w:rPr>
      </w:pPr>
      <w:r w:rsidRPr="009265B0">
        <w:rPr>
          <w:rFonts w:ascii="Arial" w:hAnsi="Arial" w:cs="Arial"/>
        </w:rPr>
        <w:lastRenderedPageBreak/>
        <w:t xml:space="preserve">SUNY SCCC respects and welcomes students of all backgrounds and abilities. In the event you encounter any barrier(s) to full participation in this course due to the impact of disability, please contact the Office of ADA Transition Services. The Coordinator in the Office of ADA Transition Services can meet with you to discuss the barriers you are experiencing and explain the eligibility process for establishing academic accommodations. You can reach the Office of ADA Transition Services at: </w:t>
      </w:r>
      <w:hyperlink r:id="rId59" w:history="1">
        <w:r w:rsidRPr="009265B0">
          <w:rPr>
            <w:rStyle w:val="Hyperlink"/>
            <w:rFonts w:ascii="Arial" w:hAnsi="Arial" w:cs="Arial"/>
          </w:rPr>
          <w:t>adamssj@sunysccc.edu</w:t>
        </w:r>
      </w:hyperlink>
      <w:r w:rsidRPr="009265B0">
        <w:rPr>
          <w:rFonts w:ascii="Arial" w:hAnsi="Arial" w:cs="Arial"/>
        </w:rPr>
        <w:t>; 518-381-1345; Elston Hall, Room 222.</w:t>
      </w:r>
    </w:p>
    <w:p w14:paraId="1169D907" w14:textId="54BD952F" w:rsidR="009265B0" w:rsidRDefault="009265B0" w:rsidP="009265B0">
      <w:pPr>
        <w:spacing w:after="0" w:line="240" w:lineRule="auto"/>
        <w:rPr>
          <w:rFonts w:ascii="Arial" w:hAnsi="Arial" w:cs="Arial"/>
        </w:rPr>
      </w:pPr>
      <w:r w:rsidRPr="009265B0">
        <w:rPr>
          <w:rFonts w:ascii="Arial" w:eastAsia="Times New Roman" w:hAnsi="Arial" w:cs="Arial"/>
        </w:rPr>
        <w:t xml:space="preserve">If you are already registered with the Office of ADA Transition Services and have a faculty accommodation notification letter, please send your letter </w:t>
      </w:r>
      <w:r w:rsidRPr="009265B0">
        <w:rPr>
          <w:rFonts w:ascii="Arial" w:hAnsi="Arial" w:cs="Arial"/>
        </w:rPr>
        <w:t>early in the semester so that we have adequate time to arrange your academic accommodations. If you need an immediate accommodation for equal access, please speak with me after class or send me an email message.</w:t>
      </w:r>
    </w:p>
    <w:p w14:paraId="58BD4233" w14:textId="5D2BEC7F" w:rsidR="00B97936" w:rsidRDefault="00B97936" w:rsidP="009265B0">
      <w:pPr>
        <w:rPr>
          <w:rFonts w:ascii="Arial" w:hAnsi="Arial" w:cs="Arial"/>
        </w:rPr>
      </w:pPr>
      <w:r>
        <w:rPr>
          <w:rFonts w:ascii="Arial" w:hAnsi="Arial" w:cs="Arial"/>
        </w:rPr>
        <w:t xml:space="preserve">You can obtain more information </w:t>
      </w:r>
      <w:r w:rsidR="009265B0">
        <w:rPr>
          <w:rFonts w:ascii="Arial" w:hAnsi="Arial" w:cs="Arial"/>
        </w:rPr>
        <w:t xml:space="preserve">about ADA Transition Services </w:t>
      </w:r>
      <w:r>
        <w:rPr>
          <w:rFonts w:ascii="Arial" w:hAnsi="Arial" w:cs="Arial"/>
        </w:rPr>
        <w:t xml:space="preserve">from the College’s </w:t>
      </w:r>
      <w:hyperlink r:id="rId60" w:history="1">
        <w:r>
          <w:rPr>
            <w:rStyle w:val="Hyperlink"/>
            <w:rFonts w:ascii="Arial" w:hAnsi="Arial" w:cs="Arial"/>
          </w:rPr>
          <w:t>Disability Resources</w:t>
        </w:r>
      </w:hyperlink>
      <w:r w:rsidR="009265B0">
        <w:rPr>
          <w:rFonts w:ascii="Arial" w:hAnsi="Arial" w:cs="Arial"/>
        </w:rPr>
        <w:t xml:space="preserve"> webpage.</w:t>
      </w:r>
    </w:p>
    <w:p w14:paraId="6E434F88" w14:textId="77777777" w:rsidR="00B97936" w:rsidRPr="002840F2" w:rsidRDefault="00B97936" w:rsidP="008338E0">
      <w:pPr>
        <w:rPr>
          <w:rFonts w:ascii="Arial" w:hAnsi="Arial" w:cs="Arial"/>
        </w:rPr>
      </w:pPr>
    </w:p>
    <w:p w14:paraId="118A257E" w14:textId="77777777" w:rsidR="008338E0" w:rsidRPr="002840F2" w:rsidRDefault="008338E0" w:rsidP="008338E0">
      <w:pPr>
        <w:pStyle w:val="Heading2"/>
        <w:rPr>
          <w:rFonts w:ascii="Arial" w:hAnsi="Arial" w:cs="Arial"/>
        </w:rPr>
      </w:pPr>
      <w:bookmarkStart w:id="31" w:name="_6pqzmvtfteva" w:colFirst="0" w:colLast="0"/>
      <w:bookmarkEnd w:id="31"/>
      <w:r w:rsidRPr="002840F2">
        <w:rPr>
          <w:rFonts w:ascii="Arial" w:hAnsi="Arial" w:cs="Arial"/>
        </w:rPr>
        <w:t>Code of Conduct</w:t>
      </w:r>
    </w:p>
    <w:p w14:paraId="7BCD1C0D" w14:textId="311D3205" w:rsidR="008338E0"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 xml:space="preserve">Code of Conduct Policy </w:t>
      </w:r>
      <w:r w:rsidR="001C63DE">
        <w:rPr>
          <w:rFonts w:ascii="Arial" w:hAnsi="Arial" w:cs="Arial"/>
        </w:rPr>
        <w:t>and any additional related information</w:t>
      </w:r>
      <w:r w:rsidRPr="002840F2">
        <w:rPr>
          <w:rFonts w:ascii="Arial" w:hAnsi="Arial" w:cs="Arial"/>
        </w:rPr>
        <w:t xml:space="preserve">. (Aligns with OSCQR standard </w:t>
      </w:r>
      <w:hyperlink r:id="rId61">
        <w:r w:rsidRPr="002840F2">
          <w:rPr>
            <w:rFonts w:ascii="Arial" w:hAnsi="Arial" w:cs="Arial"/>
            <w:color w:val="1155CC"/>
            <w:u w:val="single"/>
          </w:rPr>
          <w:t>1.5</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39C2D6C6" w14:textId="262B2CA3" w:rsidR="0039644C" w:rsidRPr="000A32CB" w:rsidRDefault="00B27DA2" w:rsidP="008338E0">
      <w:pPr>
        <w:rPr>
          <w:rFonts w:ascii="Arial" w:hAnsi="Arial" w:cs="Arial"/>
          <w:color w:val="000000" w:themeColor="text1"/>
        </w:rPr>
      </w:pPr>
      <w:r>
        <w:rPr>
          <w:rFonts w:ascii="Arial" w:hAnsi="Arial" w:cs="Arial"/>
        </w:rPr>
        <w:t xml:space="preserve">Please refer to </w:t>
      </w:r>
      <w:r w:rsidR="0039644C">
        <w:rPr>
          <w:rFonts w:ascii="Arial" w:hAnsi="Arial" w:cs="Arial"/>
        </w:rPr>
        <w:t xml:space="preserve">SUNY Schenectady’s </w:t>
      </w:r>
      <w:hyperlink r:id="rId62" w:history="1">
        <w:r>
          <w:rPr>
            <w:rStyle w:val="Hyperlink"/>
            <w:rFonts w:ascii="Arial" w:hAnsi="Arial" w:cs="Arial"/>
          </w:rPr>
          <w:t xml:space="preserve">Student Code of Conduct </w:t>
        </w:r>
      </w:hyperlink>
      <w:r>
        <w:rPr>
          <w:rFonts w:ascii="Arial" w:hAnsi="Arial" w:cs="Arial"/>
        </w:rPr>
        <w:t xml:space="preserve">for further information regarding </w:t>
      </w:r>
      <w:r w:rsidRPr="00B27DA2">
        <w:rPr>
          <w:rFonts w:ascii="Arial" w:hAnsi="Arial" w:cs="Arial"/>
          <w:color w:val="000000" w:themeColor="text1"/>
          <w:shd w:val="clear" w:color="auto" w:fill="FFFFFF"/>
        </w:rPr>
        <w:t>academic standards, policies, procedures, rules and regulations of the College and its entities</w:t>
      </w:r>
      <w:r>
        <w:rPr>
          <w:rFonts w:ascii="Arial" w:hAnsi="Arial" w:cs="Arial"/>
          <w:color w:val="000000" w:themeColor="text1"/>
          <w:shd w:val="clear" w:color="auto" w:fill="FFFFFF"/>
        </w:rPr>
        <w:t>.</w:t>
      </w:r>
      <w:r w:rsidRPr="00B27DA2">
        <w:rPr>
          <w:rFonts w:ascii="Arial" w:hAnsi="Arial" w:cs="Arial"/>
          <w:color w:val="000000" w:themeColor="text1"/>
        </w:rPr>
        <w:t xml:space="preserve"> </w:t>
      </w:r>
    </w:p>
    <w:p w14:paraId="06BA114B" w14:textId="0469F9AE" w:rsidR="008338E0" w:rsidRPr="002840F2" w:rsidRDefault="008338E0" w:rsidP="008338E0">
      <w:pPr>
        <w:pStyle w:val="Heading2"/>
        <w:rPr>
          <w:rFonts w:ascii="Arial" w:hAnsi="Arial" w:cs="Arial"/>
        </w:rPr>
      </w:pPr>
      <w:r w:rsidRPr="002840F2">
        <w:rPr>
          <w:rFonts w:ascii="Arial" w:hAnsi="Arial" w:cs="Arial"/>
        </w:rPr>
        <w:t>Additional Policies</w:t>
      </w:r>
    </w:p>
    <w:p w14:paraId="549265BA" w14:textId="5F8ECD61" w:rsidR="008338E0" w:rsidRPr="002840F2" w:rsidRDefault="008338E0" w:rsidP="008338E0">
      <w:pPr>
        <w:rPr>
          <w:rFonts w:ascii="Arial" w:hAnsi="Arial" w:cs="Arial"/>
        </w:rPr>
      </w:pPr>
      <w:r w:rsidRPr="002840F2">
        <w:rPr>
          <w:rFonts w:ascii="Arial" w:hAnsi="Arial" w:cs="Arial"/>
        </w:rPr>
        <w:t>[</w:t>
      </w:r>
      <w:r w:rsidR="001C63DE" w:rsidRPr="002840F2">
        <w:rPr>
          <w:rFonts w:ascii="Arial" w:hAnsi="Arial" w:cs="Arial"/>
        </w:rPr>
        <w:t>Include</w:t>
      </w:r>
      <w:r w:rsidR="001C63DE">
        <w:rPr>
          <w:rFonts w:ascii="Arial" w:hAnsi="Arial" w:cs="Arial"/>
        </w:rPr>
        <w:t xml:space="preserve"> links to </w:t>
      </w:r>
      <w:r w:rsidRPr="002840F2">
        <w:rPr>
          <w:rFonts w:ascii="Arial" w:hAnsi="Arial" w:cs="Arial"/>
        </w:rPr>
        <w:t>additional relevant Campus Policies here</w:t>
      </w:r>
      <w:r w:rsidR="001C63DE">
        <w:rPr>
          <w:rFonts w:ascii="Arial" w:hAnsi="Arial" w:cs="Arial"/>
        </w:rPr>
        <w:t>. Duplicate this section as need to accommodate any additional relevant policies.</w:t>
      </w:r>
      <w:r w:rsidRPr="002840F2">
        <w:rPr>
          <w:rFonts w:ascii="Arial" w:hAnsi="Arial" w:cs="Arial"/>
        </w:rPr>
        <w:t xml:space="preserve"> (Aligns with OSCQR standard </w:t>
      </w:r>
      <w:hyperlink r:id="rId63">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Pr="002840F2">
        <w:rPr>
          <w:rFonts w:ascii="Arial" w:hAnsi="Arial" w:cs="Arial"/>
        </w:rPr>
        <w:t>]</w:t>
      </w:r>
    </w:p>
    <w:p w14:paraId="0F556338" w14:textId="77777777" w:rsidR="008338E0" w:rsidRPr="002840F2" w:rsidRDefault="008338E0" w:rsidP="008338E0">
      <w:pPr>
        <w:pStyle w:val="Heading1"/>
        <w:rPr>
          <w:rFonts w:ascii="Arial" w:hAnsi="Arial" w:cs="Arial"/>
        </w:rPr>
      </w:pPr>
      <w:bookmarkStart w:id="32" w:name="_gixtksyuzejq" w:colFirst="0" w:colLast="0"/>
      <w:bookmarkEnd w:id="32"/>
      <w:r w:rsidRPr="002840F2">
        <w:rPr>
          <w:rFonts w:ascii="Arial" w:hAnsi="Arial" w:cs="Arial"/>
        </w:rPr>
        <w:t>Resources</w:t>
      </w:r>
    </w:p>
    <w:p w14:paraId="59CC1C3B" w14:textId="7CB25117" w:rsidR="008338E0" w:rsidRPr="002840F2" w:rsidRDefault="008338E0" w:rsidP="008338E0">
      <w:pPr>
        <w:pStyle w:val="Heading2"/>
        <w:rPr>
          <w:rFonts w:ascii="Arial" w:hAnsi="Arial" w:cs="Arial"/>
        </w:rPr>
      </w:pPr>
      <w:bookmarkStart w:id="33" w:name="_23b0eomk4zy" w:colFirst="0" w:colLast="0"/>
      <w:bookmarkEnd w:id="33"/>
      <w:r w:rsidRPr="002840F2">
        <w:rPr>
          <w:rFonts w:ascii="Arial" w:hAnsi="Arial" w:cs="Arial"/>
        </w:rPr>
        <w:t>Department and Program Info</w:t>
      </w:r>
      <w:r w:rsidR="006B0A15">
        <w:rPr>
          <w:rFonts w:ascii="Arial" w:hAnsi="Arial" w:cs="Arial"/>
        </w:rPr>
        <w:t>RMATION</w:t>
      </w:r>
    </w:p>
    <w:p w14:paraId="0663E8D1" w14:textId="7AE00908" w:rsidR="008338E0" w:rsidRPr="002840F2" w:rsidRDefault="008338E0" w:rsidP="008338E0">
      <w:pPr>
        <w:rPr>
          <w:rFonts w:ascii="Arial" w:hAnsi="Arial" w:cs="Arial"/>
        </w:rPr>
      </w:pPr>
      <w:r w:rsidRPr="002840F2">
        <w:rPr>
          <w:rFonts w:ascii="Arial" w:hAnsi="Arial" w:cs="Arial"/>
        </w:rPr>
        <w:t xml:space="preserve">Department Phone Number: </w:t>
      </w:r>
      <w:r w:rsidR="001C63DE">
        <w:rPr>
          <w:rFonts w:ascii="Arial" w:hAnsi="Arial" w:cs="Arial"/>
        </w:rPr>
        <w:t>[</w:t>
      </w:r>
      <w:r w:rsidRPr="002840F2">
        <w:rPr>
          <w:rFonts w:ascii="Arial" w:hAnsi="Arial" w:cs="Arial"/>
        </w:rPr>
        <w:t xml:space="preserve">(Aligns with OSCQR standard </w:t>
      </w:r>
      <w:hyperlink r:id="rId64">
        <w:r w:rsidRPr="002840F2">
          <w:rPr>
            <w:rFonts w:ascii="Arial" w:hAnsi="Arial" w:cs="Arial"/>
            <w:color w:val="1155CC"/>
            <w:u w:val="single"/>
          </w:rPr>
          <w:t>1.10</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41E74430" w14:textId="12CE4C62" w:rsidR="008338E0" w:rsidRPr="002840F2" w:rsidRDefault="008338E0" w:rsidP="008338E0">
      <w:pPr>
        <w:rPr>
          <w:rFonts w:ascii="Arial" w:hAnsi="Arial" w:cs="Arial"/>
        </w:rPr>
      </w:pPr>
      <w:r w:rsidRPr="002840F2">
        <w:rPr>
          <w:rFonts w:ascii="Arial" w:hAnsi="Arial" w:cs="Arial"/>
        </w:rPr>
        <w:t xml:space="preserve">Department Email Address: </w:t>
      </w:r>
      <w:r w:rsidR="001C63DE">
        <w:rPr>
          <w:rFonts w:ascii="Arial" w:hAnsi="Arial" w:cs="Arial"/>
        </w:rPr>
        <w:t>[</w:t>
      </w:r>
      <w:r w:rsidRPr="002840F2">
        <w:rPr>
          <w:rFonts w:ascii="Arial" w:hAnsi="Arial" w:cs="Arial"/>
        </w:rPr>
        <w:t xml:space="preserve">(Aligns with OSCQR standard </w:t>
      </w:r>
      <w:hyperlink r:id="rId65">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02FA9FF" w14:textId="170644FF" w:rsidR="008338E0" w:rsidRPr="002840F2" w:rsidRDefault="008338E0" w:rsidP="008338E0">
      <w:pPr>
        <w:rPr>
          <w:rFonts w:ascii="Arial" w:hAnsi="Arial" w:cs="Arial"/>
        </w:rPr>
      </w:pPr>
      <w:r w:rsidRPr="002840F2">
        <w:rPr>
          <w:rFonts w:ascii="Arial" w:hAnsi="Arial" w:cs="Arial"/>
        </w:rPr>
        <w:t xml:space="preserve">Program Phone Number: </w:t>
      </w:r>
      <w:r w:rsidR="001C63DE">
        <w:rPr>
          <w:rFonts w:ascii="Arial" w:hAnsi="Arial" w:cs="Arial"/>
        </w:rPr>
        <w:t>[</w:t>
      </w:r>
      <w:r w:rsidRPr="002840F2">
        <w:rPr>
          <w:rFonts w:ascii="Arial" w:hAnsi="Arial" w:cs="Arial"/>
        </w:rPr>
        <w:t xml:space="preserve">(Aligns with OSCQR standard </w:t>
      </w:r>
      <w:hyperlink r:id="rId66">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1F997D32" w14:textId="3D00E7C3" w:rsidR="008338E0" w:rsidRPr="002840F2" w:rsidRDefault="008338E0" w:rsidP="008338E0">
      <w:pPr>
        <w:rPr>
          <w:rFonts w:ascii="Arial" w:hAnsi="Arial" w:cs="Arial"/>
        </w:rPr>
      </w:pPr>
      <w:r w:rsidRPr="002840F2">
        <w:rPr>
          <w:rFonts w:ascii="Arial" w:hAnsi="Arial" w:cs="Arial"/>
        </w:rPr>
        <w:t xml:space="preserve">Program Email Address: </w:t>
      </w:r>
      <w:r w:rsidR="001C63DE">
        <w:rPr>
          <w:rFonts w:ascii="Arial" w:hAnsi="Arial" w:cs="Arial"/>
        </w:rPr>
        <w:t>[</w:t>
      </w:r>
      <w:r w:rsidRPr="002840F2">
        <w:rPr>
          <w:rFonts w:ascii="Arial" w:hAnsi="Arial" w:cs="Arial"/>
        </w:rPr>
        <w:t xml:space="preserve">(Aligns with OSCQR standard </w:t>
      </w:r>
      <w:hyperlink r:id="rId67">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5E64ADAC" w14:textId="77777777" w:rsidR="008338E0" w:rsidRPr="002840F2" w:rsidRDefault="008338E0" w:rsidP="008338E0">
      <w:pPr>
        <w:pStyle w:val="Heading2"/>
        <w:rPr>
          <w:rFonts w:ascii="Arial" w:hAnsi="Arial" w:cs="Arial"/>
        </w:rPr>
      </w:pPr>
      <w:bookmarkStart w:id="34" w:name="_3b0xkzdzth80" w:colFirst="0" w:colLast="0"/>
      <w:bookmarkEnd w:id="34"/>
      <w:r w:rsidRPr="002840F2">
        <w:rPr>
          <w:rFonts w:ascii="Arial" w:hAnsi="Arial" w:cs="Arial"/>
        </w:rPr>
        <w:t>Other Resources</w:t>
      </w:r>
    </w:p>
    <w:bookmarkStart w:id="35" w:name="_Hlk102034789"/>
    <w:p w14:paraId="330A2CED" w14:textId="5FA9DC5A" w:rsidR="0036116F" w:rsidRPr="00080EF0" w:rsidRDefault="00080EF0" w:rsidP="00080EF0">
      <w:pPr>
        <w:pStyle w:val="ListParagraph"/>
        <w:numPr>
          <w:ilvl w:val="0"/>
          <w:numId w:val="34"/>
        </w:numPr>
        <w:rPr>
          <w:rFonts w:ascii="Arial" w:hAnsi="Arial" w:cs="Arial"/>
          <w:color w:val="000000"/>
        </w:rPr>
      </w:pPr>
      <w:r w:rsidRPr="00080EF0">
        <w:fldChar w:fldCharType="begin"/>
      </w:r>
      <w:r>
        <w:instrText xml:space="preserve"> HYPERLINK "https://sunysccc.edu/Current-Students/Student-Life-and-Resources/Wellness-and-Support-Services/Disability-Resources.html" </w:instrText>
      </w:r>
      <w:r w:rsidRPr="00080EF0">
        <w:fldChar w:fldCharType="separate"/>
      </w:r>
      <w:r w:rsidR="00637408" w:rsidRPr="00080EF0">
        <w:rPr>
          <w:rStyle w:val="Hyperlink"/>
          <w:rFonts w:ascii="Arial" w:hAnsi="Arial" w:cs="Arial"/>
        </w:rPr>
        <w:t>Office of ADA Transition Services</w:t>
      </w:r>
      <w:r w:rsidRPr="00080EF0">
        <w:rPr>
          <w:rStyle w:val="Hyperlink"/>
          <w:rFonts w:ascii="Arial" w:hAnsi="Arial" w:cs="Arial"/>
        </w:rPr>
        <w:fldChar w:fldCharType="end"/>
      </w:r>
      <w:r w:rsidR="0036116F" w:rsidRPr="00080EF0">
        <w:rPr>
          <w:rFonts w:ascii="Arial" w:hAnsi="Arial" w:cs="Arial"/>
          <w:color w:val="000000"/>
        </w:rPr>
        <w:t xml:space="preserve"> </w:t>
      </w:r>
    </w:p>
    <w:p w14:paraId="7BCBE657" w14:textId="6B29A6CC" w:rsidR="00715931" w:rsidRPr="00080EF0" w:rsidRDefault="00EC58E1" w:rsidP="00080EF0">
      <w:pPr>
        <w:pStyle w:val="ListParagraph"/>
        <w:numPr>
          <w:ilvl w:val="0"/>
          <w:numId w:val="34"/>
        </w:numPr>
        <w:rPr>
          <w:rFonts w:ascii="Arial" w:hAnsi="Arial" w:cs="Arial"/>
        </w:rPr>
      </w:pPr>
      <w:hyperlink r:id="rId68" w:history="1">
        <w:r w:rsidR="00637408" w:rsidRPr="00080EF0">
          <w:rPr>
            <w:rStyle w:val="Hyperlink"/>
            <w:rFonts w:ascii="Arial" w:hAnsi="Arial" w:cs="Arial"/>
          </w:rPr>
          <w:t>Testing Center and ADA Transition Services Resources</w:t>
        </w:r>
      </w:hyperlink>
      <w:r w:rsidR="00715931" w:rsidRPr="00080EF0">
        <w:rPr>
          <w:rFonts w:ascii="Arial" w:hAnsi="Arial" w:cs="Arial"/>
        </w:rPr>
        <w:t xml:space="preserve"> </w:t>
      </w:r>
    </w:p>
    <w:p w14:paraId="4C407D2C" w14:textId="46BB8D21" w:rsidR="00156E2A" w:rsidRPr="00080EF0" w:rsidRDefault="00EC58E1" w:rsidP="00080EF0">
      <w:pPr>
        <w:pStyle w:val="ListParagraph"/>
        <w:numPr>
          <w:ilvl w:val="0"/>
          <w:numId w:val="34"/>
        </w:numPr>
        <w:spacing w:after="0"/>
        <w:rPr>
          <w:rFonts w:ascii="Arial" w:hAnsi="Arial" w:cs="Arial"/>
          <w:color w:val="000000"/>
        </w:rPr>
      </w:pPr>
      <w:hyperlink r:id="rId69" w:history="1">
        <w:r w:rsidR="00637408" w:rsidRPr="00080EF0">
          <w:rPr>
            <w:rStyle w:val="Hyperlink"/>
            <w:rFonts w:ascii="Arial" w:hAnsi="Arial" w:cs="Arial"/>
          </w:rPr>
          <w:t>The Learning Center</w:t>
        </w:r>
      </w:hyperlink>
      <w:r w:rsidR="00156E2A" w:rsidRPr="00080EF0">
        <w:rPr>
          <w:rFonts w:ascii="Arial" w:hAnsi="Arial" w:cs="Arial"/>
          <w:color w:val="000000"/>
        </w:rPr>
        <w:t xml:space="preserve"> </w:t>
      </w:r>
    </w:p>
    <w:p w14:paraId="3CB635F4" w14:textId="1868FA5A" w:rsidR="00156E2A" w:rsidRDefault="00EC58E1" w:rsidP="00080EF0">
      <w:pPr>
        <w:numPr>
          <w:ilvl w:val="0"/>
          <w:numId w:val="34"/>
        </w:numPr>
        <w:spacing w:before="0" w:after="0" w:line="240" w:lineRule="auto"/>
        <w:rPr>
          <w:rFonts w:ascii="Arial" w:eastAsia="Times New Roman" w:hAnsi="Arial" w:cs="Arial"/>
        </w:rPr>
      </w:pPr>
      <w:hyperlink r:id="rId70" w:history="1">
        <w:r w:rsidR="00637408">
          <w:rPr>
            <w:rStyle w:val="Hyperlink"/>
            <w:rFonts w:ascii="Arial" w:eastAsia="Times New Roman" w:hAnsi="Arial" w:cs="Arial"/>
          </w:rPr>
          <w:t>In-person Tutoring Options</w:t>
        </w:r>
      </w:hyperlink>
    </w:p>
    <w:p w14:paraId="405B4AD0" w14:textId="7D8BA2A0" w:rsidR="00156E2A" w:rsidRPr="00156E2A" w:rsidRDefault="00EC58E1" w:rsidP="00080EF0">
      <w:pPr>
        <w:numPr>
          <w:ilvl w:val="0"/>
          <w:numId w:val="34"/>
        </w:numPr>
        <w:spacing w:before="0" w:after="0" w:line="240" w:lineRule="auto"/>
        <w:rPr>
          <w:rFonts w:ascii="Arial" w:eastAsia="Times New Roman" w:hAnsi="Arial" w:cs="Arial"/>
        </w:rPr>
      </w:pPr>
      <w:hyperlink r:id="rId71" w:history="1">
        <w:r w:rsidR="00637408">
          <w:rPr>
            <w:rStyle w:val="Hyperlink"/>
            <w:rFonts w:ascii="Arial" w:eastAsia="Times New Roman" w:hAnsi="Arial" w:cs="Arial"/>
          </w:rPr>
          <w:t xml:space="preserve">Online Tutoring Options </w:t>
        </w:r>
      </w:hyperlink>
      <w:r w:rsidR="00156E2A">
        <w:rPr>
          <w:rFonts w:ascii="Arial" w:eastAsia="Times New Roman" w:hAnsi="Arial" w:cs="Arial"/>
        </w:rPr>
        <w:t xml:space="preserve">with </w:t>
      </w:r>
      <w:hyperlink r:id="rId72" w:history="1">
        <w:proofErr w:type="spellStart"/>
        <w:r w:rsidR="00156E2A">
          <w:rPr>
            <w:rStyle w:val="Hyperlink"/>
            <w:rFonts w:ascii="Arial" w:eastAsia="Times New Roman" w:hAnsi="Arial" w:cs="Arial"/>
          </w:rPr>
          <w:t>UpSwing</w:t>
        </w:r>
        <w:proofErr w:type="spellEnd"/>
      </w:hyperlink>
      <w:r w:rsidR="00156E2A">
        <w:rPr>
          <w:rFonts w:ascii="Arial" w:eastAsia="Times New Roman" w:hAnsi="Arial" w:cs="Arial"/>
        </w:rPr>
        <w:t xml:space="preserve">: </w:t>
      </w:r>
    </w:p>
    <w:p w14:paraId="4A660278" w14:textId="7C786AE2" w:rsidR="003734B6" w:rsidRPr="00080EF0" w:rsidRDefault="00EC58E1" w:rsidP="00080EF0">
      <w:pPr>
        <w:pStyle w:val="ListParagraph"/>
        <w:numPr>
          <w:ilvl w:val="0"/>
          <w:numId w:val="34"/>
        </w:numPr>
        <w:rPr>
          <w:rFonts w:ascii="Arial" w:hAnsi="Arial" w:cs="Arial"/>
        </w:rPr>
      </w:pPr>
      <w:hyperlink r:id="rId73" w:history="1">
        <w:r w:rsidR="00637408" w:rsidRPr="00080EF0">
          <w:rPr>
            <w:rStyle w:val="Hyperlink"/>
            <w:rFonts w:ascii="Arial" w:hAnsi="Arial" w:cs="Arial"/>
          </w:rPr>
          <w:t>Library Resources</w:t>
        </w:r>
      </w:hyperlink>
      <w:r w:rsidR="00715931" w:rsidRPr="00080EF0">
        <w:rPr>
          <w:rFonts w:ascii="Arial" w:hAnsi="Arial" w:cs="Arial"/>
          <w:color w:val="000000"/>
        </w:rPr>
        <w:t xml:space="preserve"> </w:t>
      </w:r>
    </w:p>
    <w:p w14:paraId="3A0480E0" w14:textId="02B8A6B2" w:rsidR="00715931" w:rsidRPr="00080EF0" w:rsidRDefault="00EC58E1" w:rsidP="00080EF0">
      <w:pPr>
        <w:pStyle w:val="ListParagraph"/>
        <w:numPr>
          <w:ilvl w:val="0"/>
          <w:numId w:val="34"/>
        </w:numPr>
        <w:rPr>
          <w:rFonts w:ascii="Arial" w:hAnsi="Arial" w:cs="Arial"/>
          <w:color w:val="000000"/>
        </w:rPr>
      </w:pPr>
      <w:hyperlink r:id="rId74" w:history="1">
        <w:r w:rsidR="00637408" w:rsidRPr="00080EF0">
          <w:rPr>
            <w:rStyle w:val="Hyperlink"/>
            <w:rFonts w:ascii="Arial" w:hAnsi="Arial" w:cs="Arial"/>
          </w:rPr>
          <w:t>Counseling and Personal Needs</w:t>
        </w:r>
      </w:hyperlink>
      <w:r w:rsidR="00715931" w:rsidRPr="00080EF0">
        <w:rPr>
          <w:rFonts w:ascii="Arial" w:hAnsi="Arial" w:cs="Arial"/>
          <w:color w:val="000000"/>
        </w:rPr>
        <w:t xml:space="preserve"> </w:t>
      </w:r>
    </w:p>
    <w:p w14:paraId="41F2B368" w14:textId="22C18D00" w:rsidR="00715931" w:rsidRPr="00080EF0" w:rsidRDefault="003A4986" w:rsidP="00080EF0">
      <w:pPr>
        <w:pStyle w:val="ListParagraph"/>
        <w:numPr>
          <w:ilvl w:val="0"/>
          <w:numId w:val="34"/>
        </w:numPr>
        <w:rPr>
          <w:rFonts w:ascii="Arial" w:hAnsi="Arial" w:cs="Arial"/>
        </w:rPr>
      </w:pPr>
      <w:r w:rsidRPr="00080EF0">
        <w:rPr>
          <w:rFonts w:ascii="Arial" w:hAnsi="Arial" w:cs="Arial"/>
        </w:rPr>
        <w:t xml:space="preserve">Technology Supports can be found on the </w:t>
      </w:r>
      <w:hyperlink r:id="rId75" w:history="1">
        <w:r w:rsidRPr="00080EF0">
          <w:rPr>
            <w:rStyle w:val="Hyperlink"/>
            <w:rFonts w:ascii="Arial" w:hAnsi="Arial" w:cs="Arial"/>
          </w:rPr>
          <w:t>Student Success Center Resource Page</w:t>
        </w:r>
      </w:hyperlink>
    </w:p>
    <w:p w14:paraId="0C3E1DA2" w14:textId="32C09812" w:rsidR="003A4986" w:rsidRPr="00080EF0" w:rsidRDefault="00EC58E1" w:rsidP="00080EF0">
      <w:pPr>
        <w:pStyle w:val="ListParagraph"/>
        <w:numPr>
          <w:ilvl w:val="0"/>
          <w:numId w:val="34"/>
        </w:numPr>
        <w:spacing w:before="0" w:after="0"/>
        <w:rPr>
          <w:rFonts w:ascii="Arial" w:hAnsi="Arial" w:cs="Arial"/>
          <w:shd w:val="clear" w:color="auto" w:fill="FFFFFF"/>
        </w:rPr>
      </w:pPr>
      <w:hyperlink r:id="rId76" w:history="1">
        <w:r w:rsidR="00080EF0" w:rsidRPr="00080EF0">
          <w:rPr>
            <w:rStyle w:val="Hyperlink"/>
            <w:rFonts w:ascii="Arial" w:hAnsi="Arial" w:cs="Arial"/>
            <w:shd w:val="clear" w:color="auto" w:fill="FFFFFF"/>
          </w:rPr>
          <w:t>The SUNY ONLINE Helpdesk</w:t>
        </w:r>
      </w:hyperlink>
      <w:r w:rsidR="00080EF0" w:rsidRPr="00080EF0">
        <w:rPr>
          <w:rFonts w:ascii="Arial" w:hAnsi="Arial" w:cs="Arial"/>
          <w:shd w:val="clear" w:color="auto" w:fill="FFFFFF"/>
        </w:rPr>
        <w:t xml:space="preserve"> can answer many of your online questions and the SUNY Schenectady helpdesk can help you get your username, connect to </w:t>
      </w:r>
      <w:proofErr w:type="spellStart"/>
      <w:r w:rsidR="00080EF0" w:rsidRPr="00080EF0">
        <w:rPr>
          <w:rFonts w:ascii="Arial" w:hAnsi="Arial" w:cs="Arial"/>
          <w:shd w:val="clear" w:color="auto" w:fill="FFFFFF"/>
        </w:rPr>
        <w:t>WiFi</w:t>
      </w:r>
      <w:proofErr w:type="spellEnd"/>
      <w:r w:rsidR="00080EF0" w:rsidRPr="00080EF0">
        <w:rPr>
          <w:rFonts w:ascii="Arial" w:hAnsi="Arial" w:cs="Arial"/>
          <w:shd w:val="clear" w:color="auto" w:fill="FFFFFF"/>
        </w:rPr>
        <w:t xml:space="preserve"> and more. You can contact the SUNY Schenectady </w:t>
      </w:r>
      <w:r w:rsidR="003A4986" w:rsidRPr="00080EF0">
        <w:rPr>
          <w:rFonts w:ascii="Arial" w:hAnsi="Arial" w:cs="Arial"/>
          <w:shd w:val="clear" w:color="auto" w:fill="FFFFFF"/>
        </w:rPr>
        <w:t>IT Helpdesk</w:t>
      </w:r>
      <w:r w:rsidR="00080EF0" w:rsidRPr="00080EF0">
        <w:rPr>
          <w:rFonts w:ascii="Arial" w:hAnsi="Arial" w:cs="Arial"/>
          <w:shd w:val="clear" w:color="auto" w:fill="FFFFFF"/>
        </w:rPr>
        <w:t xml:space="preserve"> with: this email:</w:t>
      </w:r>
      <w:r w:rsidR="008F6337" w:rsidRPr="00080EF0">
        <w:rPr>
          <w:rFonts w:ascii="Arial" w:hAnsi="Arial" w:cs="Arial"/>
          <w:shd w:val="clear" w:color="auto" w:fill="FFFFFF"/>
        </w:rPr>
        <w:t xml:space="preserve"> </w:t>
      </w:r>
      <w:hyperlink r:id="rId77" w:history="1">
        <w:r w:rsidR="008F6337" w:rsidRPr="00080EF0">
          <w:rPr>
            <w:rStyle w:val="Hyperlink"/>
            <w:rFonts w:ascii="Arial" w:hAnsi="Arial" w:cs="Arial"/>
            <w:color w:val="016BB1"/>
            <w:shd w:val="clear" w:color="auto" w:fill="FFFFFF"/>
          </w:rPr>
          <w:t>ithelpdesk@sunysccc.edu</w:t>
        </w:r>
      </w:hyperlink>
      <w:r w:rsidR="008F6337" w:rsidRPr="00080EF0">
        <w:rPr>
          <w:rFonts w:ascii="Arial" w:hAnsi="Arial" w:cs="Arial"/>
          <w:shd w:val="clear" w:color="auto" w:fill="FFFFFF"/>
        </w:rPr>
        <w:t xml:space="preserve">, 518-381-1487, </w:t>
      </w:r>
      <w:r w:rsidR="003A4986" w:rsidRPr="00080EF0">
        <w:rPr>
          <w:rFonts w:ascii="Arial" w:hAnsi="Arial" w:cs="Arial"/>
          <w:shd w:val="clear" w:color="auto" w:fill="FFFFFF"/>
        </w:rPr>
        <w:t>Begley Learning Commons, 1</w:t>
      </w:r>
      <w:r w:rsidR="003A4986" w:rsidRPr="00080EF0">
        <w:rPr>
          <w:rFonts w:ascii="Arial" w:hAnsi="Arial" w:cs="Arial"/>
          <w:shd w:val="clear" w:color="auto" w:fill="FFFFFF"/>
          <w:vertAlign w:val="superscript"/>
        </w:rPr>
        <w:t>st</w:t>
      </w:r>
      <w:r w:rsidR="003A4986" w:rsidRPr="00080EF0">
        <w:rPr>
          <w:rFonts w:ascii="Arial" w:hAnsi="Arial" w:cs="Arial"/>
          <w:shd w:val="clear" w:color="auto" w:fill="FFFFFF"/>
        </w:rPr>
        <w:t xml:space="preserve"> Floor</w:t>
      </w:r>
      <w:r w:rsidR="008F6337" w:rsidRPr="00080EF0">
        <w:rPr>
          <w:rFonts w:ascii="Arial" w:hAnsi="Arial" w:cs="Arial"/>
          <w:shd w:val="clear" w:color="auto" w:fill="FFFFFF"/>
        </w:rPr>
        <w:t>.</w:t>
      </w:r>
    </w:p>
    <w:bookmarkEnd w:id="35"/>
    <w:p w14:paraId="38FD2007" w14:textId="5B50B8B5" w:rsidR="00C736DA" w:rsidRPr="00080EF0" w:rsidRDefault="00080EF0" w:rsidP="00080EF0">
      <w:pPr>
        <w:pStyle w:val="ListParagraph"/>
        <w:numPr>
          <w:ilvl w:val="0"/>
          <w:numId w:val="34"/>
        </w:numPr>
        <w:rPr>
          <w:rFonts w:ascii="Arial" w:hAnsi="Arial" w:cs="Arial"/>
        </w:rPr>
      </w:pPr>
      <w:r w:rsidRPr="00080EF0">
        <w:fldChar w:fldCharType="begin"/>
      </w:r>
      <w:r>
        <w:instrText xml:space="preserve"> HYPERLINK "https://sunysccc.edu/About-Us/Diversity-Equity-and-Inclusion/index.html" </w:instrText>
      </w:r>
      <w:r w:rsidRPr="00080EF0">
        <w:fldChar w:fldCharType="separate"/>
      </w:r>
      <w:r w:rsidR="00637408" w:rsidRPr="00080EF0">
        <w:rPr>
          <w:rStyle w:val="Hyperlink"/>
          <w:rFonts w:ascii="Arial" w:hAnsi="Arial" w:cs="Arial"/>
        </w:rPr>
        <w:t>Office of Diversity, Equity and Inclusion</w:t>
      </w:r>
      <w:r w:rsidRPr="00080EF0">
        <w:rPr>
          <w:rStyle w:val="Hyperlink"/>
          <w:rFonts w:ascii="Arial" w:hAnsi="Arial" w:cs="Arial"/>
        </w:rPr>
        <w:fldChar w:fldCharType="end"/>
      </w:r>
      <w:r w:rsidR="00580B65" w:rsidRPr="00080EF0">
        <w:rPr>
          <w:rFonts w:ascii="Arial" w:hAnsi="Arial" w:cs="Arial"/>
        </w:rPr>
        <w:t xml:space="preserve"> </w:t>
      </w:r>
    </w:p>
    <w:sectPr w:rsidR="00C736DA" w:rsidRPr="00080EF0" w:rsidSect="00364200">
      <w:headerReference w:type="default" r:id="rId78"/>
      <w:footerReference w:type="even" r:id="rId79"/>
      <w:footerReference w:type="default" r:id="rId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EE7DA" w14:textId="77777777" w:rsidR="00A57948" w:rsidRDefault="00A57948" w:rsidP="008338E0">
      <w:pPr>
        <w:spacing w:before="0" w:after="0" w:line="240" w:lineRule="auto"/>
      </w:pPr>
      <w:r>
        <w:separator/>
      </w:r>
    </w:p>
  </w:endnote>
  <w:endnote w:type="continuationSeparator" w:id="0">
    <w:p w14:paraId="2C303E61" w14:textId="77777777" w:rsidR="00A57948" w:rsidRDefault="00A57948" w:rsidP="008338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1979766"/>
      <w:docPartObj>
        <w:docPartGallery w:val="Page Numbers (Bottom of Page)"/>
        <w:docPartUnique/>
      </w:docPartObj>
    </w:sdtPr>
    <w:sdtEndPr>
      <w:rPr>
        <w:rStyle w:val="PageNumber"/>
      </w:rPr>
    </w:sdtEndPr>
    <w:sdtContent>
      <w:p w14:paraId="7FC38225" w14:textId="586F0C22" w:rsidR="00E04E64" w:rsidRDefault="00E04E64" w:rsidP="00E04E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5E53D9" w14:textId="77777777" w:rsidR="00E04E64" w:rsidRDefault="00E04E64" w:rsidP="008338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262626" w:themeColor="text1" w:themeTint="D9"/>
      </w:rPr>
      <w:id w:val="179550210"/>
      <w:docPartObj>
        <w:docPartGallery w:val="Page Numbers (Bottom of Page)"/>
        <w:docPartUnique/>
      </w:docPartObj>
    </w:sdtPr>
    <w:sdtEndPr>
      <w:rPr>
        <w:rStyle w:val="PageNumber"/>
        <w:rFonts w:ascii="Arial" w:hAnsi="Arial" w:cs="Arial"/>
        <w:color w:val="3B3838" w:themeColor="background2" w:themeShade="40"/>
        <w:sz w:val="16"/>
        <w:szCs w:val="16"/>
      </w:rPr>
    </w:sdtEndPr>
    <w:sdtContent>
      <w:p w14:paraId="0DBFBC1D" w14:textId="180ABBF1" w:rsidR="00E04E64" w:rsidRPr="00496945" w:rsidRDefault="00E04E64" w:rsidP="008338E0">
        <w:pPr>
          <w:pStyle w:val="Footer"/>
          <w:framePr w:wrap="none" w:vAnchor="text" w:hAnchor="margin" w:xAlign="right" w:y="-128"/>
          <w:rPr>
            <w:rStyle w:val="PageNumber"/>
            <w:rFonts w:ascii="Arial" w:hAnsi="Arial" w:cs="Arial"/>
            <w:color w:val="3B3838" w:themeColor="background2" w:themeShade="40"/>
            <w:sz w:val="16"/>
            <w:szCs w:val="16"/>
          </w:rPr>
        </w:pPr>
        <w:r w:rsidRPr="00496945">
          <w:rPr>
            <w:rStyle w:val="PageNumber"/>
            <w:rFonts w:ascii="Arial" w:hAnsi="Arial" w:cs="Arial"/>
            <w:color w:val="3B3838" w:themeColor="background2" w:themeShade="40"/>
            <w:sz w:val="16"/>
            <w:szCs w:val="16"/>
          </w:rPr>
          <w:fldChar w:fldCharType="begin"/>
        </w:r>
        <w:r w:rsidRPr="00496945">
          <w:rPr>
            <w:rStyle w:val="PageNumber"/>
            <w:rFonts w:ascii="Arial" w:hAnsi="Arial" w:cs="Arial"/>
            <w:color w:val="3B3838" w:themeColor="background2" w:themeShade="40"/>
            <w:sz w:val="16"/>
            <w:szCs w:val="16"/>
          </w:rPr>
          <w:instrText xml:space="preserve"> PAGE </w:instrText>
        </w:r>
        <w:r w:rsidRPr="00496945">
          <w:rPr>
            <w:rStyle w:val="PageNumber"/>
            <w:rFonts w:ascii="Arial" w:hAnsi="Arial" w:cs="Arial"/>
            <w:color w:val="3B3838" w:themeColor="background2" w:themeShade="40"/>
            <w:sz w:val="16"/>
            <w:szCs w:val="16"/>
          </w:rPr>
          <w:fldChar w:fldCharType="separate"/>
        </w:r>
        <w:r w:rsidR="000A32CB">
          <w:rPr>
            <w:rStyle w:val="PageNumber"/>
            <w:rFonts w:ascii="Arial" w:hAnsi="Arial" w:cs="Arial"/>
            <w:noProof/>
            <w:color w:val="3B3838" w:themeColor="background2" w:themeShade="40"/>
            <w:sz w:val="16"/>
            <w:szCs w:val="16"/>
          </w:rPr>
          <w:t>6</w:t>
        </w:r>
        <w:r w:rsidRPr="00496945">
          <w:rPr>
            <w:rStyle w:val="PageNumber"/>
            <w:rFonts w:ascii="Arial" w:hAnsi="Arial" w:cs="Arial"/>
            <w:color w:val="3B3838" w:themeColor="background2" w:themeShade="40"/>
            <w:sz w:val="16"/>
            <w:szCs w:val="16"/>
          </w:rPr>
          <w:fldChar w:fldCharType="end"/>
        </w:r>
      </w:p>
    </w:sdtContent>
  </w:sdt>
  <w:p w14:paraId="72B46626" w14:textId="3B7A9E0B" w:rsidR="00E04E64" w:rsidRPr="00496945" w:rsidRDefault="00E04E64" w:rsidP="008338E0">
    <w:pPr>
      <w:pStyle w:val="Heading2"/>
      <w:rPr>
        <w:rFonts w:ascii="Arial" w:hAnsi="Arial" w:cs="Arial"/>
        <w:color w:val="3B3838" w:themeColor="background2" w:themeShade="40"/>
        <w:sz w:val="16"/>
        <w:szCs w:val="16"/>
      </w:rPr>
    </w:pPr>
    <w:r w:rsidRPr="00496945">
      <w:rPr>
        <w:rFonts w:ascii="Arial" w:hAnsi="Arial" w:cs="Arial"/>
        <w:color w:val="3B3838" w:themeColor="background2" w:themeShade="40"/>
        <w:sz w:val="16"/>
        <w:szCs w:val="16"/>
      </w:rPr>
      <w:t xml:space="preserve">[Syllabus for Course Title &amp; Number] </w:t>
    </w:r>
    <w:r w:rsidRPr="00496945">
      <w:rPr>
        <w:rFonts w:ascii="Arial" w:hAnsi="Arial" w:cs="Arial"/>
        <w:color w:val="3B3838" w:themeColor="background2" w:themeShade="40"/>
        <w:sz w:val="16"/>
        <w:szCs w:val="16"/>
      </w:rPr>
      <w:tab/>
      <w:t>[Semester]</w:t>
    </w:r>
    <w:r>
      <w:rPr>
        <w:rFonts w:ascii="Arial" w:hAnsi="Arial" w:cs="Arial"/>
        <w:color w:val="3B3838" w:themeColor="background2" w:themeShade="4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93DB" w14:textId="77777777" w:rsidR="00A57948" w:rsidRDefault="00A57948" w:rsidP="008338E0">
      <w:pPr>
        <w:spacing w:before="0" w:after="0" w:line="240" w:lineRule="auto"/>
      </w:pPr>
      <w:r>
        <w:separator/>
      </w:r>
    </w:p>
  </w:footnote>
  <w:footnote w:type="continuationSeparator" w:id="0">
    <w:p w14:paraId="4D40B634" w14:textId="77777777" w:rsidR="00A57948" w:rsidRDefault="00A57948" w:rsidP="008338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3793" w14:textId="11852AEF" w:rsidR="00E04E64" w:rsidRPr="00494980" w:rsidRDefault="00E04E64" w:rsidP="00494980">
    <w:pPr>
      <w:pStyle w:val="Header"/>
      <w:jc w:val="right"/>
      <w:rPr>
        <w:color w:val="171717" w:themeColor="background2" w:themeShade="1A"/>
      </w:rPr>
    </w:pPr>
    <w:r w:rsidRPr="00BC4B11">
      <w:rPr>
        <w:rFonts w:ascii="Arial" w:hAnsi="Arial" w:cs="Arial"/>
        <w:color w:val="171717" w:themeColor="background2" w:themeShade="1A"/>
        <w:sz w:val="10"/>
        <w:szCs w:val="10"/>
      </w:rPr>
      <w:t xml:space="preserve">Adapted by </w:t>
    </w:r>
    <w:hyperlink r:id="rId1" w:history="1">
      <w:r w:rsidRPr="00BC4B11">
        <w:rPr>
          <w:rStyle w:val="Hyperlink"/>
          <w:rFonts w:ascii="Arial" w:hAnsi="Arial" w:cs="Arial"/>
          <w:sz w:val="10"/>
          <w:szCs w:val="10"/>
        </w:rPr>
        <w:t>SUNY Online</w:t>
      </w:r>
    </w:hyperlink>
    <w:r>
      <w:t xml:space="preserve"> </w:t>
    </w:r>
    <w:hyperlink r:id="rId2" w:history="1">
      <w:r w:rsidRPr="00494980">
        <w:rPr>
          <w:rStyle w:val="Hyperlink"/>
          <w:rFonts w:ascii="Arial" w:hAnsi="Arial" w:cs="Arial"/>
          <w:color w:val="171717" w:themeColor="background2" w:themeShade="1A"/>
          <w:sz w:val="10"/>
          <w:szCs w:val="10"/>
        </w:rPr>
        <w:t>CC-BY-NC-4.0</w:t>
      </w:r>
    </w:hyperlink>
    <w:r w:rsidRPr="00494980">
      <w:rPr>
        <w:rFonts w:ascii="Arial" w:hAnsi="Arial" w:cs="Arial"/>
        <w:color w:val="171717" w:themeColor="background2" w:themeShade="1A"/>
        <w:sz w:val="10"/>
        <w:szCs w:val="10"/>
      </w:rPr>
      <w:t xml:space="preserve"> </w:t>
    </w:r>
    <w:hyperlink r:id="rId3" w:history="1">
      <w:r w:rsidRPr="00494980">
        <w:rPr>
          <w:rStyle w:val="Hyperlink"/>
          <w:rFonts w:ascii="Arial" w:hAnsi="Arial" w:cs="Arial"/>
          <w:color w:val="171717" w:themeColor="background2" w:themeShade="1A"/>
          <w:sz w:val="10"/>
          <w:szCs w:val="10"/>
        </w:rPr>
        <w:t>Petagna &amp; Hamilton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835" w:hanging="361"/>
      </w:pPr>
      <w:rPr>
        <w:rFonts w:ascii="Symbol" w:hAnsi="Symbol"/>
        <w:b w:val="0"/>
        <w:w w:val="100"/>
        <w:sz w:val="22"/>
      </w:rPr>
    </w:lvl>
    <w:lvl w:ilvl="1">
      <w:numFmt w:val="bullet"/>
      <w:lvlText w:val="•"/>
      <w:lvlJc w:val="left"/>
      <w:pPr>
        <w:ind w:left="1689" w:hanging="361"/>
      </w:pPr>
    </w:lvl>
    <w:lvl w:ilvl="2">
      <w:numFmt w:val="bullet"/>
      <w:lvlText w:val="•"/>
      <w:lvlJc w:val="left"/>
      <w:pPr>
        <w:ind w:left="2539" w:hanging="361"/>
      </w:pPr>
    </w:lvl>
    <w:lvl w:ilvl="3">
      <w:numFmt w:val="bullet"/>
      <w:lvlText w:val="•"/>
      <w:lvlJc w:val="left"/>
      <w:pPr>
        <w:ind w:left="3389" w:hanging="361"/>
      </w:pPr>
    </w:lvl>
    <w:lvl w:ilvl="4">
      <w:numFmt w:val="bullet"/>
      <w:lvlText w:val="•"/>
      <w:lvlJc w:val="left"/>
      <w:pPr>
        <w:ind w:left="4238" w:hanging="361"/>
      </w:pPr>
    </w:lvl>
    <w:lvl w:ilvl="5">
      <w:numFmt w:val="bullet"/>
      <w:lvlText w:val="•"/>
      <w:lvlJc w:val="left"/>
      <w:pPr>
        <w:ind w:left="5088" w:hanging="361"/>
      </w:pPr>
    </w:lvl>
    <w:lvl w:ilvl="6">
      <w:numFmt w:val="bullet"/>
      <w:lvlText w:val="•"/>
      <w:lvlJc w:val="left"/>
      <w:pPr>
        <w:ind w:left="5938" w:hanging="361"/>
      </w:pPr>
    </w:lvl>
    <w:lvl w:ilvl="7">
      <w:numFmt w:val="bullet"/>
      <w:lvlText w:val="•"/>
      <w:lvlJc w:val="left"/>
      <w:pPr>
        <w:ind w:left="6787" w:hanging="361"/>
      </w:pPr>
    </w:lvl>
    <w:lvl w:ilvl="8">
      <w:numFmt w:val="bullet"/>
      <w:lvlText w:val="•"/>
      <w:lvlJc w:val="left"/>
      <w:pPr>
        <w:ind w:left="7637" w:hanging="361"/>
      </w:pPr>
    </w:lvl>
  </w:abstractNum>
  <w:abstractNum w:abstractNumId="1" w15:restartNumberingAfterBreak="0">
    <w:nsid w:val="00EC1E65"/>
    <w:multiLevelType w:val="multilevel"/>
    <w:tmpl w:val="2812B9F6"/>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 w15:restartNumberingAfterBreak="0">
    <w:nsid w:val="05F525DA"/>
    <w:multiLevelType w:val="multilevel"/>
    <w:tmpl w:val="77C433BC"/>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 w15:restartNumberingAfterBreak="0">
    <w:nsid w:val="0D047AC9"/>
    <w:multiLevelType w:val="hybridMultilevel"/>
    <w:tmpl w:val="EC286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082F53"/>
    <w:multiLevelType w:val="hybridMultilevel"/>
    <w:tmpl w:val="60D2B372"/>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5" w15:restartNumberingAfterBreak="0">
    <w:nsid w:val="0F0D2A58"/>
    <w:multiLevelType w:val="multilevel"/>
    <w:tmpl w:val="3EBE9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1E6916"/>
    <w:multiLevelType w:val="multilevel"/>
    <w:tmpl w:val="3768DE7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7" w15:restartNumberingAfterBreak="0">
    <w:nsid w:val="18593660"/>
    <w:multiLevelType w:val="hybridMultilevel"/>
    <w:tmpl w:val="7C007F0A"/>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929B5"/>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6C61F2"/>
    <w:multiLevelType w:val="multilevel"/>
    <w:tmpl w:val="E56AC98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0" w15:restartNumberingAfterBreak="0">
    <w:nsid w:val="2FA162D3"/>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850532"/>
    <w:multiLevelType w:val="hybridMultilevel"/>
    <w:tmpl w:val="045ED328"/>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622E3F"/>
    <w:multiLevelType w:val="multilevel"/>
    <w:tmpl w:val="EAD470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36855579"/>
    <w:multiLevelType w:val="multilevel"/>
    <w:tmpl w:val="7AD47938"/>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4" w15:restartNumberingAfterBreak="0">
    <w:nsid w:val="36AA684A"/>
    <w:multiLevelType w:val="hybridMultilevel"/>
    <w:tmpl w:val="95AECB4A"/>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4155E"/>
    <w:multiLevelType w:val="hybridMultilevel"/>
    <w:tmpl w:val="B830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AF1024"/>
    <w:multiLevelType w:val="hybridMultilevel"/>
    <w:tmpl w:val="899CCF6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D28B6"/>
    <w:multiLevelType w:val="hybridMultilevel"/>
    <w:tmpl w:val="356CCBE8"/>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B61659"/>
    <w:multiLevelType w:val="multilevel"/>
    <w:tmpl w:val="1B420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03B2322"/>
    <w:multiLevelType w:val="multilevel"/>
    <w:tmpl w:val="08506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2F9698A"/>
    <w:multiLevelType w:val="multilevel"/>
    <w:tmpl w:val="45C05764"/>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1" w15:restartNumberingAfterBreak="0">
    <w:nsid w:val="5417317D"/>
    <w:multiLevelType w:val="hybridMultilevel"/>
    <w:tmpl w:val="045ED328"/>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E287E3D"/>
    <w:multiLevelType w:val="hybridMultilevel"/>
    <w:tmpl w:val="71CE46A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5E5E00CC"/>
    <w:multiLevelType w:val="hybridMultilevel"/>
    <w:tmpl w:val="432C5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D93421"/>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4596A18"/>
    <w:multiLevelType w:val="hybridMultilevel"/>
    <w:tmpl w:val="22DEF00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671289"/>
    <w:multiLevelType w:val="multilevel"/>
    <w:tmpl w:val="3F144B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C22336"/>
    <w:multiLevelType w:val="multilevel"/>
    <w:tmpl w:val="25CC8E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6E8A72EF"/>
    <w:multiLevelType w:val="multilevel"/>
    <w:tmpl w:val="AC2EF44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9" w15:restartNumberingAfterBreak="0">
    <w:nsid w:val="70663665"/>
    <w:multiLevelType w:val="multilevel"/>
    <w:tmpl w:val="00A2AC0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0" w15:restartNumberingAfterBreak="0">
    <w:nsid w:val="72A854C9"/>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76666D3"/>
    <w:multiLevelType w:val="multilevel"/>
    <w:tmpl w:val="E580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A306E7"/>
    <w:multiLevelType w:val="multilevel"/>
    <w:tmpl w:val="57665068"/>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3" w15:restartNumberingAfterBreak="0">
    <w:nsid w:val="78F367CE"/>
    <w:multiLevelType w:val="hybridMultilevel"/>
    <w:tmpl w:val="70A4CD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561EAF"/>
    <w:multiLevelType w:val="hybridMultilevel"/>
    <w:tmpl w:val="1394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B42A68"/>
    <w:multiLevelType w:val="hybridMultilevel"/>
    <w:tmpl w:val="F93C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C927C7"/>
    <w:multiLevelType w:val="multilevel"/>
    <w:tmpl w:val="6AACD204"/>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abstractNumId w:val="12"/>
  </w:num>
  <w:num w:numId="2">
    <w:abstractNumId w:val="27"/>
  </w:num>
  <w:num w:numId="3">
    <w:abstractNumId w:val="19"/>
  </w:num>
  <w:num w:numId="4">
    <w:abstractNumId w:val="18"/>
  </w:num>
  <w:num w:numId="5">
    <w:abstractNumId w:val="5"/>
  </w:num>
  <w:num w:numId="6">
    <w:abstractNumId w:val="34"/>
  </w:num>
  <w:num w:numId="7">
    <w:abstractNumId w:val="14"/>
  </w:num>
  <w:num w:numId="8">
    <w:abstractNumId w:val="26"/>
  </w:num>
  <w:num w:numId="9">
    <w:abstractNumId w:val="16"/>
  </w:num>
  <w:num w:numId="10">
    <w:abstractNumId w:val="25"/>
  </w:num>
  <w:num w:numId="11">
    <w:abstractNumId w:val="11"/>
  </w:num>
  <w:num w:numId="12">
    <w:abstractNumId w:val="17"/>
  </w:num>
  <w:num w:numId="13">
    <w:abstractNumId w:val="7"/>
  </w:num>
  <w:num w:numId="14">
    <w:abstractNumId w:val="36"/>
  </w:num>
  <w:num w:numId="15">
    <w:abstractNumId w:val="35"/>
  </w:num>
  <w:num w:numId="16">
    <w:abstractNumId w:val="21"/>
  </w:num>
  <w:num w:numId="17">
    <w:abstractNumId w:val="8"/>
  </w:num>
  <w:num w:numId="18">
    <w:abstractNumId w:val="22"/>
  </w:num>
  <w:num w:numId="19">
    <w:abstractNumId w:val="3"/>
  </w:num>
  <w:num w:numId="20">
    <w:abstractNumId w:val="33"/>
  </w:num>
  <w:num w:numId="21">
    <w:abstractNumId w:val="24"/>
  </w:num>
  <w:num w:numId="22">
    <w:abstractNumId w:val="30"/>
  </w:num>
  <w:num w:numId="23">
    <w:abstractNumId w:val="37"/>
  </w:num>
  <w:num w:numId="24">
    <w:abstractNumId w:val="32"/>
  </w:num>
  <w:num w:numId="25">
    <w:abstractNumId w:val="29"/>
  </w:num>
  <w:num w:numId="26">
    <w:abstractNumId w:val="9"/>
  </w:num>
  <w:num w:numId="27">
    <w:abstractNumId w:val="2"/>
  </w:num>
  <w:num w:numId="28">
    <w:abstractNumId w:val="20"/>
  </w:num>
  <w:num w:numId="29">
    <w:abstractNumId w:val="6"/>
  </w:num>
  <w:num w:numId="30">
    <w:abstractNumId w:val="28"/>
  </w:num>
  <w:num w:numId="31">
    <w:abstractNumId w:val="1"/>
  </w:num>
  <w:num w:numId="32">
    <w:abstractNumId w:val="13"/>
  </w:num>
  <w:num w:numId="33">
    <w:abstractNumId w:val="31"/>
  </w:num>
  <w:num w:numId="34">
    <w:abstractNumId w:val="23"/>
  </w:num>
  <w:num w:numId="35">
    <w:abstractNumId w:val="10"/>
  </w:num>
  <w:num w:numId="36">
    <w:abstractNumId w:val="15"/>
  </w:num>
  <w:num w:numId="37">
    <w:abstractNumId w:val="0"/>
    <w:lvlOverride w:ilvl="0"/>
    <w:lvlOverride w:ilvl="1"/>
    <w:lvlOverride w:ilvl="2"/>
    <w:lvlOverride w:ilvl="3"/>
    <w:lvlOverride w:ilvl="4"/>
    <w:lvlOverride w:ilvl="5"/>
    <w:lvlOverride w:ilvl="6"/>
    <w:lvlOverride w:ilvl="7"/>
    <w:lvlOverride w:ilvl="8"/>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E0"/>
    <w:rsid w:val="00080EF0"/>
    <w:rsid w:val="000A32CB"/>
    <w:rsid w:val="000B71A8"/>
    <w:rsid w:val="000C64C6"/>
    <w:rsid w:val="00117647"/>
    <w:rsid w:val="00131D84"/>
    <w:rsid w:val="00150E2D"/>
    <w:rsid w:val="00156E2A"/>
    <w:rsid w:val="00160235"/>
    <w:rsid w:val="00172D57"/>
    <w:rsid w:val="00182C4A"/>
    <w:rsid w:val="00186298"/>
    <w:rsid w:val="001C63DE"/>
    <w:rsid w:val="0023017D"/>
    <w:rsid w:val="002570DA"/>
    <w:rsid w:val="00290952"/>
    <w:rsid w:val="002E1602"/>
    <w:rsid w:val="002F73BF"/>
    <w:rsid w:val="00347E69"/>
    <w:rsid w:val="00356488"/>
    <w:rsid w:val="0036116F"/>
    <w:rsid w:val="00364200"/>
    <w:rsid w:val="003734B6"/>
    <w:rsid w:val="00383D03"/>
    <w:rsid w:val="003870A2"/>
    <w:rsid w:val="0039644C"/>
    <w:rsid w:val="003A4986"/>
    <w:rsid w:val="004264FC"/>
    <w:rsid w:val="00461E85"/>
    <w:rsid w:val="00462C9F"/>
    <w:rsid w:val="00494980"/>
    <w:rsid w:val="00496945"/>
    <w:rsid w:val="004B1590"/>
    <w:rsid w:val="004F1CFE"/>
    <w:rsid w:val="004F41FF"/>
    <w:rsid w:val="00534DC1"/>
    <w:rsid w:val="00541B34"/>
    <w:rsid w:val="005608E8"/>
    <w:rsid w:val="00580B65"/>
    <w:rsid w:val="005B58DE"/>
    <w:rsid w:val="005C7574"/>
    <w:rsid w:val="005E6997"/>
    <w:rsid w:val="005F6D2C"/>
    <w:rsid w:val="00637408"/>
    <w:rsid w:val="006B0A15"/>
    <w:rsid w:val="006D272F"/>
    <w:rsid w:val="00715931"/>
    <w:rsid w:val="00757041"/>
    <w:rsid w:val="00761E7F"/>
    <w:rsid w:val="007E0425"/>
    <w:rsid w:val="007E7BA2"/>
    <w:rsid w:val="007F68EF"/>
    <w:rsid w:val="00821F11"/>
    <w:rsid w:val="008338E0"/>
    <w:rsid w:val="00833F20"/>
    <w:rsid w:val="008A5FD3"/>
    <w:rsid w:val="008F6337"/>
    <w:rsid w:val="0090407A"/>
    <w:rsid w:val="009265B0"/>
    <w:rsid w:val="0096731C"/>
    <w:rsid w:val="00971E28"/>
    <w:rsid w:val="00993D7F"/>
    <w:rsid w:val="009E381F"/>
    <w:rsid w:val="009F6FA9"/>
    <w:rsid w:val="00A0513D"/>
    <w:rsid w:val="00A05D0A"/>
    <w:rsid w:val="00A1660E"/>
    <w:rsid w:val="00A3623F"/>
    <w:rsid w:val="00A57948"/>
    <w:rsid w:val="00AD021D"/>
    <w:rsid w:val="00AF49F8"/>
    <w:rsid w:val="00B01ED0"/>
    <w:rsid w:val="00B27DA2"/>
    <w:rsid w:val="00B35B64"/>
    <w:rsid w:val="00B56DC6"/>
    <w:rsid w:val="00B6504F"/>
    <w:rsid w:val="00B97936"/>
    <w:rsid w:val="00BC4B11"/>
    <w:rsid w:val="00C16D79"/>
    <w:rsid w:val="00C5354F"/>
    <w:rsid w:val="00C66A5B"/>
    <w:rsid w:val="00C736DA"/>
    <w:rsid w:val="00C765D7"/>
    <w:rsid w:val="00C87118"/>
    <w:rsid w:val="00CF3912"/>
    <w:rsid w:val="00D35F99"/>
    <w:rsid w:val="00D94C39"/>
    <w:rsid w:val="00E00126"/>
    <w:rsid w:val="00E04E64"/>
    <w:rsid w:val="00E13CC6"/>
    <w:rsid w:val="00E54928"/>
    <w:rsid w:val="00EB23B9"/>
    <w:rsid w:val="00EC58E1"/>
    <w:rsid w:val="00ED7B56"/>
    <w:rsid w:val="00EE2F97"/>
    <w:rsid w:val="00F306F6"/>
    <w:rsid w:val="00F628F2"/>
    <w:rsid w:val="00FA20F9"/>
    <w:rsid w:val="00FB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D26D76"/>
  <w15:chartTrackingRefBased/>
  <w15:docId w15:val="{A9317AB4-4BFD-2742-BF14-68379229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8E0"/>
    <w:rPr>
      <w:sz w:val="20"/>
      <w:szCs w:val="20"/>
    </w:rPr>
  </w:style>
  <w:style w:type="paragraph" w:styleId="Heading1">
    <w:name w:val="heading 1"/>
    <w:basedOn w:val="Normal"/>
    <w:next w:val="Normal"/>
    <w:link w:val="Heading1Char"/>
    <w:uiPriority w:val="9"/>
    <w:qFormat/>
    <w:rsid w:val="008338E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338E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338E0"/>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8338E0"/>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8338E0"/>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8338E0"/>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8338E0"/>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8338E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38E0"/>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38E0"/>
    <w:pPr>
      <w:tabs>
        <w:tab w:val="center" w:pos="4680"/>
        <w:tab w:val="right" w:pos="9360"/>
      </w:tabs>
    </w:pPr>
  </w:style>
  <w:style w:type="character" w:customStyle="1" w:styleId="FooterChar">
    <w:name w:val="Footer Char"/>
    <w:basedOn w:val="DefaultParagraphFont"/>
    <w:link w:val="Footer"/>
    <w:uiPriority w:val="99"/>
    <w:rsid w:val="008338E0"/>
  </w:style>
  <w:style w:type="character" w:styleId="PageNumber">
    <w:name w:val="page number"/>
    <w:basedOn w:val="DefaultParagraphFont"/>
    <w:uiPriority w:val="99"/>
    <w:semiHidden/>
    <w:unhideWhenUsed/>
    <w:rsid w:val="008338E0"/>
  </w:style>
  <w:style w:type="character" w:customStyle="1" w:styleId="Heading1Char">
    <w:name w:val="Heading 1 Char"/>
    <w:basedOn w:val="DefaultParagraphFont"/>
    <w:link w:val="Heading1"/>
    <w:uiPriority w:val="9"/>
    <w:rsid w:val="008338E0"/>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8338E0"/>
    <w:rPr>
      <w:caps/>
      <w:spacing w:val="15"/>
      <w:shd w:val="clear" w:color="auto" w:fill="D9E2F3" w:themeFill="accent1" w:themeFillTint="33"/>
    </w:rPr>
  </w:style>
  <w:style w:type="paragraph" w:styleId="Title">
    <w:name w:val="Title"/>
    <w:basedOn w:val="Normal"/>
    <w:next w:val="Normal"/>
    <w:link w:val="TitleChar"/>
    <w:uiPriority w:val="10"/>
    <w:qFormat/>
    <w:rsid w:val="008338E0"/>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8338E0"/>
    <w:rPr>
      <w:caps/>
      <w:color w:val="4472C4" w:themeColor="accent1"/>
      <w:spacing w:val="10"/>
      <w:kern w:val="28"/>
      <w:sz w:val="52"/>
      <w:szCs w:val="52"/>
    </w:rPr>
  </w:style>
  <w:style w:type="character" w:customStyle="1" w:styleId="markedcontent">
    <w:name w:val="markedcontent"/>
    <w:basedOn w:val="DefaultParagraphFont"/>
    <w:rsid w:val="008338E0"/>
  </w:style>
  <w:style w:type="character" w:styleId="Hyperlink">
    <w:name w:val="Hyperlink"/>
    <w:basedOn w:val="DefaultParagraphFont"/>
    <w:uiPriority w:val="99"/>
    <w:unhideWhenUsed/>
    <w:rsid w:val="008338E0"/>
    <w:rPr>
      <w:color w:val="0563C1" w:themeColor="hyperlink"/>
      <w:u w:val="single"/>
    </w:rPr>
  </w:style>
  <w:style w:type="character" w:customStyle="1" w:styleId="Heading3Char">
    <w:name w:val="Heading 3 Char"/>
    <w:basedOn w:val="DefaultParagraphFont"/>
    <w:link w:val="Heading3"/>
    <w:uiPriority w:val="9"/>
    <w:semiHidden/>
    <w:rsid w:val="008338E0"/>
    <w:rPr>
      <w:caps/>
      <w:color w:val="1F3763" w:themeColor="accent1" w:themeShade="7F"/>
      <w:spacing w:val="15"/>
    </w:rPr>
  </w:style>
  <w:style w:type="character" w:customStyle="1" w:styleId="Heading4Char">
    <w:name w:val="Heading 4 Char"/>
    <w:basedOn w:val="DefaultParagraphFont"/>
    <w:link w:val="Heading4"/>
    <w:uiPriority w:val="9"/>
    <w:semiHidden/>
    <w:rsid w:val="008338E0"/>
    <w:rPr>
      <w:caps/>
      <w:color w:val="2F5496" w:themeColor="accent1" w:themeShade="BF"/>
      <w:spacing w:val="10"/>
    </w:rPr>
  </w:style>
  <w:style w:type="character" w:customStyle="1" w:styleId="Heading5Char">
    <w:name w:val="Heading 5 Char"/>
    <w:basedOn w:val="DefaultParagraphFont"/>
    <w:link w:val="Heading5"/>
    <w:uiPriority w:val="9"/>
    <w:semiHidden/>
    <w:rsid w:val="008338E0"/>
    <w:rPr>
      <w:caps/>
      <w:color w:val="2F5496" w:themeColor="accent1" w:themeShade="BF"/>
      <w:spacing w:val="10"/>
    </w:rPr>
  </w:style>
  <w:style w:type="character" w:customStyle="1" w:styleId="Heading6Char">
    <w:name w:val="Heading 6 Char"/>
    <w:basedOn w:val="DefaultParagraphFont"/>
    <w:link w:val="Heading6"/>
    <w:uiPriority w:val="9"/>
    <w:semiHidden/>
    <w:rsid w:val="008338E0"/>
    <w:rPr>
      <w:caps/>
      <w:color w:val="2F5496" w:themeColor="accent1" w:themeShade="BF"/>
      <w:spacing w:val="10"/>
    </w:rPr>
  </w:style>
  <w:style w:type="character" w:customStyle="1" w:styleId="Heading7Char">
    <w:name w:val="Heading 7 Char"/>
    <w:basedOn w:val="DefaultParagraphFont"/>
    <w:link w:val="Heading7"/>
    <w:uiPriority w:val="9"/>
    <w:semiHidden/>
    <w:rsid w:val="008338E0"/>
    <w:rPr>
      <w:caps/>
      <w:color w:val="2F5496" w:themeColor="accent1" w:themeShade="BF"/>
      <w:spacing w:val="10"/>
    </w:rPr>
  </w:style>
  <w:style w:type="character" w:customStyle="1" w:styleId="Heading8Char">
    <w:name w:val="Heading 8 Char"/>
    <w:basedOn w:val="DefaultParagraphFont"/>
    <w:link w:val="Heading8"/>
    <w:uiPriority w:val="9"/>
    <w:semiHidden/>
    <w:rsid w:val="008338E0"/>
    <w:rPr>
      <w:caps/>
      <w:spacing w:val="10"/>
      <w:sz w:val="18"/>
      <w:szCs w:val="18"/>
    </w:rPr>
  </w:style>
  <w:style w:type="character" w:customStyle="1" w:styleId="Heading9Char">
    <w:name w:val="Heading 9 Char"/>
    <w:basedOn w:val="DefaultParagraphFont"/>
    <w:link w:val="Heading9"/>
    <w:uiPriority w:val="9"/>
    <w:semiHidden/>
    <w:rsid w:val="008338E0"/>
    <w:rPr>
      <w:i/>
      <w:caps/>
      <w:spacing w:val="10"/>
      <w:sz w:val="18"/>
      <w:szCs w:val="18"/>
    </w:rPr>
  </w:style>
  <w:style w:type="paragraph" w:styleId="Caption">
    <w:name w:val="caption"/>
    <w:basedOn w:val="Normal"/>
    <w:next w:val="Normal"/>
    <w:uiPriority w:val="35"/>
    <w:semiHidden/>
    <w:unhideWhenUsed/>
    <w:qFormat/>
    <w:rsid w:val="008338E0"/>
    <w:rPr>
      <w:b/>
      <w:bCs/>
      <w:color w:val="2F5496" w:themeColor="accent1" w:themeShade="BF"/>
      <w:sz w:val="16"/>
      <w:szCs w:val="16"/>
    </w:rPr>
  </w:style>
  <w:style w:type="paragraph" w:styleId="Subtitle">
    <w:name w:val="Subtitle"/>
    <w:basedOn w:val="Normal"/>
    <w:next w:val="Normal"/>
    <w:link w:val="SubtitleChar"/>
    <w:uiPriority w:val="11"/>
    <w:qFormat/>
    <w:rsid w:val="008338E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338E0"/>
    <w:rPr>
      <w:caps/>
      <w:color w:val="595959" w:themeColor="text1" w:themeTint="A6"/>
      <w:spacing w:val="10"/>
      <w:sz w:val="24"/>
      <w:szCs w:val="24"/>
    </w:rPr>
  </w:style>
  <w:style w:type="character" w:styleId="Strong">
    <w:name w:val="Strong"/>
    <w:uiPriority w:val="22"/>
    <w:qFormat/>
    <w:rsid w:val="008338E0"/>
    <w:rPr>
      <w:b/>
      <w:bCs/>
    </w:rPr>
  </w:style>
  <w:style w:type="character" w:styleId="Emphasis">
    <w:name w:val="Emphasis"/>
    <w:uiPriority w:val="20"/>
    <w:qFormat/>
    <w:rsid w:val="008338E0"/>
    <w:rPr>
      <w:caps/>
      <w:color w:val="1F3763" w:themeColor="accent1" w:themeShade="7F"/>
      <w:spacing w:val="5"/>
    </w:rPr>
  </w:style>
  <w:style w:type="paragraph" w:styleId="NoSpacing">
    <w:name w:val="No Spacing"/>
    <w:basedOn w:val="Normal"/>
    <w:link w:val="NoSpacingChar"/>
    <w:uiPriority w:val="1"/>
    <w:qFormat/>
    <w:rsid w:val="008338E0"/>
    <w:pPr>
      <w:spacing w:before="0" w:after="0" w:line="240" w:lineRule="auto"/>
    </w:pPr>
  </w:style>
  <w:style w:type="paragraph" w:styleId="ListParagraph">
    <w:name w:val="List Paragraph"/>
    <w:basedOn w:val="Normal"/>
    <w:uiPriority w:val="34"/>
    <w:qFormat/>
    <w:rsid w:val="008338E0"/>
    <w:pPr>
      <w:ind w:left="720"/>
      <w:contextualSpacing/>
    </w:pPr>
  </w:style>
  <w:style w:type="paragraph" w:styleId="Quote">
    <w:name w:val="Quote"/>
    <w:basedOn w:val="Normal"/>
    <w:next w:val="Normal"/>
    <w:link w:val="QuoteChar"/>
    <w:uiPriority w:val="29"/>
    <w:qFormat/>
    <w:rsid w:val="008338E0"/>
    <w:rPr>
      <w:i/>
      <w:iCs/>
    </w:rPr>
  </w:style>
  <w:style w:type="character" w:customStyle="1" w:styleId="QuoteChar">
    <w:name w:val="Quote Char"/>
    <w:basedOn w:val="DefaultParagraphFont"/>
    <w:link w:val="Quote"/>
    <w:uiPriority w:val="29"/>
    <w:rsid w:val="008338E0"/>
    <w:rPr>
      <w:i/>
      <w:iCs/>
      <w:sz w:val="20"/>
      <w:szCs w:val="20"/>
    </w:rPr>
  </w:style>
  <w:style w:type="paragraph" w:styleId="IntenseQuote">
    <w:name w:val="Intense Quote"/>
    <w:basedOn w:val="Normal"/>
    <w:next w:val="Normal"/>
    <w:link w:val="IntenseQuoteChar"/>
    <w:uiPriority w:val="30"/>
    <w:qFormat/>
    <w:rsid w:val="008338E0"/>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8338E0"/>
    <w:rPr>
      <w:i/>
      <w:iCs/>
      <w:color w:val="4472C4" w:themeColor="accent1"/>
      <w:sz w:val="20"/>
      <w:szCs w:val="20"/>
    </w:rPr>
  </w:style>
  <w:style w:type="character" w:styleId="SubtleEmphasis">
    <w:name w:val="Subtle Emphasis"/>
    <w:uiPriority w:val="19"/>
    <w:qFormat/>
    <w:rsid w:val="008338E0"/>
    <w:rPr>
      <w:i/>
      <w:iCs/>
      <w:color w:val="1F3763" w:themeColor="accent1" w:themeShade="7F"/>
    </w:rPr>
  </w:style>
  <w:style w:type="character" w:styleId="IntenseEmphasis">
    <w:name w:val="Intense Emphasis"/>
    <w:uiPriority w:val="21"/>
    <w:qFormat/>
    <w:rsid w:val="008338E0"/>
    <w:rPr>
      <w:b/>
      <w:bCs/>
      <w:caps/>
      <w:color w:val="1F3763" w:themeColor="accent1" w:themeShade="7F"/>
      <w:spacing w:val="10"/>
    </w:rPr>
  </w:style>
  <w:style w:type="character" w:styleId="SubtleReference">
    <w:name w:val="Subtle Reference"/>
    <w:uiPriority w:val="31"/>
    <w:qFormat/>
    <w:rsid w:val="008338E0"/>
    <w:rPr>
      <w:b/>
      <w:bCs/>
      <w:color w:val="4472C4" w:themeColor="accent1"/>
    </w:rPr>
  </w:style>
  <w:style w:type="character" w:styleId="IntenseReference">
    <w:name w:val="Intense Reference"/>
    <w:uiPriority w:val="32"/>
    <w:qFormat/>
    <w:rsid w:val="008338E0"/>
    <w:rPr>
      <w:b/>
      <w:bCs/>
      <w:i/>
      <w:iCs/>
      <w:caps/>
      <w:color w:val="4472C4" w:themeColor="accent1"/>
    </w:rPr>
  </w:style>
  <w:style w:type="character" w:styleId="BookTitle">
    <w:name w:val="Book Title"/>
    <w:uiPriority w:val="33"/>
    <w:qFormat/>
    <w:rsid w:val="008338E0"/>
    <w:rPr>
      <w:b/>
      <w:bCs/>
      <w:i/>
      <w:iCs/>
      <w:spacing w:val="9"/>
    </w:rPr>
  </w:style>
  <w:style w:type="paragraph" w:styleId="TOCHeading">
    <w:name w:val="TOC Heading"/>
    <w:basedOn w:val="Heading1"/>
    <w:next w:val="Normal"/>
    <w:uiPriority w:val="39"/>
    <w:semiHidden/>
    <w:unhideWhenUsed/>
    <w:qFormat/>
    <w:rsid w:val="008338E0"/>
    <w:pPr>
      <w:outlineLvl w:val="9"/>
    </w:pPr>
  </w:style>
  <w:style w:type="character" w:customStyle="1" w:styleId="NoSpacingChar">
    <w:name w:val="No Spacing Char"/>
    <w:basedOn w:val="DefaultParagraphFont"/>
    <w:link w:val="NoSpacing"/>
    <w:uiPriority w:val="1"/>
    <w:rsid w:val="008338E0"/>
    <w:rPr>
      <w:sz w:val="20"/>
      <w:szCs w:val="20"/>
    </w:rPr>
  </w:style>
  <w:style w:type="paragraph" w:customStyle="1" w:styleId="PersonalName">
    <w:name w:val="Personal Name"/>
    <w:basedOn w:val="Title"/>
    <w:rsid w:val="008338E0"/>
    <w:rPr>
      <w:b/>
      <w:caps w:val="0"/>
      <w:color w:val="000000"/>
      <w:sz w:val="28"/>
      <w:szCs w:val="28"/>
    </w:rPr>
  </w:style>
  <w:style w:type="paragraph" w:styleId="Header">
    <w:name w:val="header"/>
    <w:basedOn w:val="Normal"/>
    <w:link w:val="HeaderChar"/>
    <w:uiPriority w:val="99"/>
    <w:unhideWhenUsed/>
    <w:rsid w:val="008338E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338E0"/>
    <w:rPr>
      <w:sz w:val="20"/>
      <w:szCs w:val="20"/>
    </w:rPr>
  </w:style>
  <w:style w:type="character" w:customStyle="1" w:styleId="UnresolvedMention1">
    <w:name w:val="Unresolved Mention1"/>
    <w:basedOn w:val="DefaultParagraphFont"/>
    <w:uiPriority w:val="99"/>
    <w:rsid w:val="00494980"/>
    <w:rPr>
      <w:color w:val="605E5C"/>
      <w:shd w:val="clear" w:color="auto" w:fill="E1DFDD"/>
    </w:rPr>
  </w:style>
  <w:style w:type="character" w:styleId="FollowedHyperlink">
    <w:name w:val="FollowedHyperlink"/>
    <w:basedOn w:val="DefaultParagraphFont"/>
    <w:uiPriority w:val="99"/>
    <w:semiHidden/>
    <w:unhideWhenUsed/>
    <w:rsid w:val="00494980"/>
    <w:rPr>
      <w:color w:val="954F72" w:themeColor="followedHyperlink"/>
      <w:u w:val="single"/>
    </w:rPr>
  </w:style>
  <w:style w:type="character" w:customStyle="1" w:styleId="UnresolvedMention2">
    <w:name w:val="Unresolved Mention2"/>
    <w:basedOn w:val="DefaultParagraphFont"/>
    <w:uiPriority w:val="99"/>
    <w:semiHidden/>
    <w:unhideWhenUsed/>
    <w:rsid w:val="00BC4B11"/>
    <w:rPr>
      <w:color w:val="605E5C"/>
      <w:shd w:val="clear" w:color="auto" w:fill="E1DFDD"/>
    </w:rPr>
  </w:style>
  <w:style w:type="table" w:styleId="GridTable5Dark-Accent1">
    <w:name w:val="Grid Table 5 Dark Accent 1"/>
    <w:basedOn w:val="TableNormal"/>
    <w:uiPriority w:val="50"/>
    <w:rsid w:val="00C66A5B"/>
    <w:pPr>
      <w:spacing w:before="0"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1">
    <w:name w:val="List Table 3 Accent 1"/>
    <w:basedOn w:val="TableNormal"/>
    <w:uiPriority w:val="48"/>
    <w:rsid w:val="00150E2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7Colorful-Accent1">
    <w:name w:val="Grid Table 7 Colorful Accent 1"/>
    <w:basedOn w:val="TableNormal"/>
    <w:uiPriority w:val="52"/>
    <w:rsid w:val="00150E2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1">
    <w:name w:val="Grid Table 2 Accent 1"/>
    <w:basedOn w:val="TableNormal"/>
    <w:uiPriority w:val="47"/>
    <w:rsid w:val="00D94C3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080EF0"/>
    <w:rPr>
      <w:color w:val="605E5C"/>
      <w:shd w:val="clear" w:color="auto" w:fill="E1DFDD"/>
    </w:rPr>
  </w:style>
  <w:style w:type="paragraph" w:customStyle="1" w:styleId="TableParagraph">
    <w:name w:val="Table Paragraph"/>
    <w:basedOn w:val="Normal"/>
    <w:uiPriority w:val="1"/>
    <w:qFormat/>
    <w:rsid w:val="00C765D7"/>
    <w:pPr>
      <w:widowControl w:val="0"/>
      <w:autoSpaceDE w:val="0"/>
      <w:autoSpaceDN w:val="0"/>
      <w:adjustRightInd w:val="0"/>
      <w:spacing w:before="58" w:after="0" w:line="240" w:lineRule="auto"/>
      <w:ind w:left="115"/>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29578">
      <w:bodyDiv w:val="1"/>
      <w:marLeft w:val="0"/>
      <w:marRight w:val="0"/>
      <w:marTop w:val="0"/>
      <w:marBottom w:val="0"/>
      <w:divBdr>
        <w:top w:val="none" w:sz="0" w:space="0" w:color="auto"/>
        <w:left w:val="none" w:sz="0" w:space="0" w:color="auto"/>
        <w:bottom w:val="none" w:sz="0" w:space="0" w:color="auto"/>
        <w:right w:val="none" w:sz="0" w:space="0" w:color="auto"/>
      </w:divBdr>
    </w:div>
    <w:div w:id="658536656">
      <w:bodyDiv w:val="1"/>
      <w:marLeft w:val="0"/>
      <w:marRight w:val="0"/>
      <w:marTop w:val="0"/>
      <w:marBottom w:val="0"/>
      <w:divBdr>
        <w:top w:val="none" w:sz="0" w:space="0" w:color="auto"/>
        <w:left w:val="none" w:sz="0" w:space="0" w:color="auto"/>
        <w:bottom w:val="none" w:sz="0" w:space="0" w:color="auto"/>
        <w:right w:val="none" w:sz="0" w:space="0" w:color="auto"/>
      </w:divBdr>
    </w:div>
    <w:div w:id="1126587438">
      <w:bodyDiv w:val="1"/>
      <w:marLeft w:val="0"/>
      <w:marRight w:val="0"/>
      <w:marTop w:val="0"/>
      <w:marBottom w:val="0"/>
      <w:divBdr>
        <w:top w:val="none" w:sz="0" w:space="0" w:color="auto"/>
        <w:left w:val="none" w:sz="0" w:space="0" w:color="auto"/>
        <w:bottom w:val="none" w:sz="0" w:space="0" w:color="auto"/>
        <w:right w:val="none" w:sz="0" w:space="0" w:color="auto"/>
      </w:divBdr>
    </w:div>
    <w:div w:id="1130628960">
      <w:bodyDiv w:val="1"/>
      <w:marLeft w:val="0"/>
      <w:marRight w:val="0"/>
      <w:marTop w:val="0"/>
      <w:marBottom w:val="0"/>
      <w:divBdr>
        <w:top w:val="none" w:sz="0" w:space="0" w:color="auto"/>
        <w:left w:val="none" w:sz="0" w:space="0" w:color="auto"/>
        <w:bottom w:val="none" w:sz="0" w:space="0" w:color="auto"/>
        <w:right w:val="none" w:sz="0" w:space="0" w:color="auto"/>
      </w:divBdr>
    </w:div>
    <w:div w:id="1237590609">
      <w:bodyDiv w:val="1"/>
      <w:marLeft w:val="0"/>
      <w:marRight w:val="0"/>
      <w:marTop w:val="0"/>
      <w:marBottom w:val="0"/>
      <w:divBdr>
        <w:top w:val="none" w:sz="0" w:space="0" w:color="auto"/>
        <w:left w:val="none" w:sz="0" w:space="0" w:color="auto"/>
        <w:bottom w:val="none" w:sz="0" w:space="0" w:color="auto"/>
        <w:right w:val="none" w:sz="0" w:space="0" w:color="auto"/>
      </w:divBdr>
    </w:div>
    <w:div w:id="1517234733">
      <w:bodyDiv w:val="1"/>
      <w:marLeft w:val="0"/>
      <w:marRight w:val="0"/>
      <w:marTop w:val="0"/>
      <w:marBottom w:val="0"/>
      <w:divBdr>
        <w:top w:val="none" w:sz="0" w:space="0" w:color="auto"/>
        <w:left w:val="none" w:sz="0" w:space="0" w:color="auto"/>
        <w:bottom w:val="none" w:sz="0" w:space="0" w:color="auto"/>
        <w:right w:val="none" w:sz="0" w:space="0" w:color="auto"/>
      </w:divBdr>
    </w:div>
    <w:div w:id="1594048831">
      <w:bodyDiv w:val="1"/>
      <w:marLeft w:val="0"/>
      <w:marRight w:val="0"/>
      <w:marTop w:val="0"/>
      <w:marBottom w:val="0"/>
      <w:divBdr>
        <w:top w:val="none" w:sz="0" w:space="0" w:color="auto"/>
        <w:left w:val="none" w:sz="0" w:space="0" w:color="auto"/>
        <w:bottom w:val="none" w:sz="0" w:space="0" w:color="auto"/>
        <w:right w:val="none" w:sz="0" w:space="0" w:color="auto"/>
      </w:divBdr>
    </w:div>
    <w:div w:id="173488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scqr.suny.edu/standard45/" TargetMode="External"/><Relationship Id="rId21" Type="http://schemas.openxmlformats.org/officeDocument/2006/relationships/hyperlink" Target="https://oscqr.suny.edu/standard31/" TargetMode="External"/><Relationship Id="rId42" Type="http://schemas.openxmlformats.org/officeDocument/2006/relationships/hyperlink" Target="https://oscqr.suny.edu/standard39/" TargetMode="External"/><Relationship Id="rId47" Type="http://schemas.openxmlformats.org/officeDocument/2006/relationships/hyperlink" Target="https://oscqr.suny.edu/standard5/" TargetMode="External"/><Relationship Id="rId63" Type="http://schemas.openxmlformats.org/officeDocument/2006/relationships/hyperlink" Target="https://oscqr.suny.edu/standard5/" TargetMode="External"/><Relationship Id="rId68" Type="http://schemas.openxmlformats.org/officeDocument/2006/relationships/hyperlink" Target="https://sunysccc.edu/Academics/Online-Learning/Student-Resources/Testing-Center-and-ADA-Transition-Services-Resources.html" TargetMode="External"/><Relationship Id="rId16" Type="http://schemas.openxmlformats.org/officeDocument/2006/relationships/hyperlink" Target="https://oscqr.suny.edu/standard39/" TargetMode="External"/><Relationship Id="rId11" Type="http://schemas.openxmlformats.org/officeDocument/2006/relationships/hyperlink" Target="https://oscqr.suny.edu/standard48/" TargetMode="External"/><Relationship Id="rId32" Type="http://schemas.openxmlformats.org/officeDocument/2006/relationships/hyperlink" Target="https://oscqr.suny.edu/standard39/" TargetMode="External"/><Relationship Id="rId37" Type="http://schemas.openxmlformats.org/officeDocument/2006/relationships/hyperlink" Target="http://www.shmoop.com/moby-dick/summary.html" TargetMode="External"/><Relationship Id="rId53" Type="http://schemas.openxmlformats.org/officeDocument/2006/relationships/hyperlink" Target="https://sunysccc.edu/About-Us/Policies-and-Procedures/Facilities-Policies-Technology.html" TargetMode="External"/><Relationship Id="rId58" Type="http://schemas.openxmlformats.org/officeDocument/2006/relationships/hyperlink" Target="https://oscqr.suny.edu/standard5/" TargetMode="External"/><Relationship Id="rId74" Type="http://schemas.openxmlformats.org/officeDocument/2006/relationships/hyperlink" Target="https://sunysccc.edu/Academics/Online-Learning/Student-Resources/Self-Care-and-Personal-Needs.html"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oscqr.suny.edu/standard5/" TargetMode="External"/><Relationship Id="rId82" Type="http://schemas.openxmlformats.org/officeDocument/2006/relationships/theme" Target="theme/theme1.xml"/><Relationship Id="rId19" Type="http://schemas.openxmlformats.org/officeDocument/2006/relationships/hyperlink" Target="https://oscqr.suny.edu/standard29/" TargetMode="External"/><Relationship Id="rId14" Type="http://schemas.openxmlformats.org/officeDocument/2006/relationships/hyperlink" Target="https://oscqr.suny.edu/standard29/" TargetMode="External"/><Relationship Id="rId22" Type="http://schemas.openxmlformats.org/officeDocument/2006/relationships/hyperlink" Target="https://oscqr.suny.edu/standard41/" TargetMode="External"/><Relationship Id="rId27" Type="http://schemas.openxmlformats.org/officeDocument/2006/relationships/hyperlink" Target="https://oscqr.suny.edu/standard29/" TargetMode="External"/><Relationship Id="rId30" Type="http://schemas.openxmlformats.org/officeDocument/2006/relationships/hyperlink" Target="https://oscqr.suny.edu/standard38/" TargetMode="External"/><Relationship Id="rId35" Type="http://schemas.openxmlformats.org/officeDocument/2006/relationships/hyperlink" Target="https://oscqr.suny.edu/standard39/" TargetMode="External"/><Relationship Id="rId43" Type="http://schemas.openxmlformats.org/officeDocument/2006/relationships/hyperlink" Target="https://oscqr.suny.edu/standard5/" TargetMode="External"/><Relationship Id="rId48" Type="http://schemas.openxmlformats.org/officeDocument/2006/relationships/hyperlink" Target="https://sunysccc.edu/Current-Students/Academic-Advisement/Add-Drop-Withdrawals.html" TargetMode="External"/><Relationship Id="rId56" Type="http://schemas.openxmlformats.org/officeDocument/2006/relationships/hyperlink" Target="https://oscqr.suny.edu/standard5/" TargetMode="External"/><Relationship Id="rId64" Type="http://schemas.openxmlformats.org/officeDocument/2006/relationships/hyperlink" Target="https://oscqr.suny.edu/standard10/" TargetMode="External"/><Relationship Id="rId69" Type="http://schemas.openxmlformats.org/officeDocument/2006/relationships/hyperlink" Target="https://sunysccc.edu/Academics/Learning-Center/index.html" TargetMode="External"/><Relationship Id="rId77" Type="http://schemas.openxmlformats.org/officeDocument/2006/relationships/hyperlink" Target="mailto:ithelpdesk@sunysccc.edu" TargetMode="External"/><Relationship Id="rId8" Type="http://schemas.openxmlformats.org/officeDocument/2006/relationships/image" Target="media/image1.png"/><Relationship Id="rId51" Type="http://schemas.openxmlformats.org/officeDocument/2006/relationships/hyperlink" Target="https://sunysccc.edu/Current-Students/Student-Life-and-Resources/Student-Code-of-Conduct.html" TargetMode="External"/><Relationship Id="rId72" Type="http://schemas.openxmlformats.org/officeDocument/2006/relationships/hyperlink" Target="https://sunysccc.upswing.io/"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oscqr.suny.edu/standard1/" TargetMode="External"/><Relationship Id="rId17" Type="http://schemas.openxmlformats.org/officeDocument/2006/relationships/hyperlink" Target="https://oscqr.suny.edu/standard41/" TargetMode="External"/><Relationship Id="rId25" Type="http://schemas.openxmlformats.org/officeDocument/2006/relationships/hyperlink" Target="https://oscqr.suny.edu/standard47/" TargetMode="External"/><Relationship Id="rId33" Type="http://schemas.openxmlformats.org/officeDocument/2006/relationships/hyperlink" Target="https://oscqr.suny.edu/standard48/" TargetMode="External"/><Relationship Id="rId38" Type="http://schemas.openxmlformats.org/officeDocument/2006/relationships/hyperlink" Target="http://www.shmoop.com/video/el-gran-gatsby" TargetMode="External"/><Relationship Id="rId46" Type="http://schemas.openxmlformats.org/officeDocument/2006/relationships/hyperlink" Target="https://sunysccc.edu/PDF/Current%20Students/StudentHandbook_2021-2022.pdf" TargetMode="External"/><Relationship Id="rId59" Type="http://schemas.openxmlformats.org/officeDocument/2006/relationships/hyperlink" Target="mailto:adamssj@sunysccc.edu" TargetMode="External"/><Relationship Id="rId67" Type="http://schemas.openxmlformats.org/officeDocument/2006/relationships/hyperlink" Target="https://oscqr.suny.edu/standard10/" TargetMode="External"/><Relationship Id="rId20" Type="http://schemas.openxmlformats.org/officeDocument/2006/relationships/hyperlink" Target="https://oscqr.suny.edu/standard30/" TargetMode="External"/><Relationship Id="rId41" Type="http://schemas.openxmlformats.org/officeDocument/2006/relationships/hyperlink" Target="https://oscqr.suny.edu/standard5/" TargetMode="External"/><Relationship Id="rId54" Type="http://schemas.openxmlformats.org/officeDocument/2006/relationships/hyperlink" Target="https://oscqr.suny.edu/standard5/" TargetMode="External"/><Relationship Id="rId62" Type="http://schemas.openxmlformats.org/officeDocument/2006/relationships/hyperlink" Target="https://sunysccc.edu/Current-Students/Student-Life-and-Resources/Student-Code-of-Conduct.html" TargetMode="External"/><Relationship Id="rId70" Type="http://schemas.openxmlformats.org/officeDocument/2006/relationships/hyperlink" Target="https://sunysccc.edu/Academics/Learning-Center/Meet-the-Tutors.html" TargetMode="External"/><Relationship Id="rId75" Type="http://schemas.openxmlformats.org/officeDocument/2006/relationships/hyperlink" Target="https://sunysccc.edu/Current-Students/Student-Success-Center/My-Survey-to-Success-Resource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scqr.suny.edu/standard38/" TargetMode="External"/><Relationship Id="rId23" Type="http://schemas.openxmlformats.org/officeDocument/2006/relationships/hyperlink" Target="https://oscqr.suny.edu/standard42/" TargetMode="External"/><Relationship Id="rId28" Type="http://schemas.openxmlformats.org/officeDocument/2006/relationships/hyperlink" Target="https://oscqr.suny.edu/standard45/" TargetMode="External"/><Relationship Id="rId36" Type="http://schemas.openxmlformats.org/officeDocument/2006/relationships/hyperlink" Target="https://oscqr.suny.edu/standard44/" TargetMode="External"/><Relationship Id="rId49" Type="http://schemas.openxmlformats.org/officeDocument/2006/relationships/hyperlink" Target="https://oscqr.suny.edu/standard5/" TargetMode="External"/><Relationship Id="rId57" Type="http://schemas.openxmlformats.org/officeDocument/2006/relationships/hyperlink" Target="https://sunysccc.edu/Current-Students/Student-Life-and-Resources/Student-Complaint-Procedures.html" TargetMode="External"/><Relationship Id="rId10" Type="http://schemas.openxmlformats.org/officeDocument/2006/relationships/hyperlink" Target="https://oscqr.suny.edu/standard7/" TargetMode="External"/><Relationship Id="rId31" Type="http://schemas.openxmlformats.org/officeDocument/2006/relationships/hyperlink" Target="https://oscqr.suny.edu/standard8/" TargetMode="External"/><Relationship Id="rId44" Type="http://schemas.openxmlformats.org/officeDocument/2006/relationships/hyperlink" Target="https://oscqr.suny.edu/standard5/" TargetMode="External"/><Relationship Id="rId52" Type="http://schemas.openxmlformats.org/officeDocument/2006/relationships/hyperlink" Target="https://oscqr.suny.edu/standard5/" TargetMode="External"/><Relationship Id="rId60" Type="http://schemas.openxmlformats.org/officeDocument/2006/relationships/hyperlink" Target="https://sunysccc.edu/Current-Students/Student-Life-and-Resources/Wellness-and-Support-Services/Disability-Resources.html" TargetMode="External"/><Relationship Id="rId65" Type="http://schemas.openxmlformats.org/officeDocument/2006/relationships/hyperlink" Target="https://oscqr.suny.edu/standard10/" TargetMode="External"/><Relationship Id="rId73" Type="http://schemas.openxmlformats.org/officeDocument/2006/relationships/hyperlink" Target="https://libguides.sunysccc.edu/begleylibrary" TargetMode="External"/><Relationship Id="rId78" Type="http://schemas.openxmlformats.org/officeDocument/2006/relationships/header" Target="header1.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scqr.suny.edu/standard10/" TargetMode="External"/><Relationship Id="rId13" Type="http://schemas.openxmlformats.org/officeDocument/2006/relationships/hyperlink" Target="https://oscqr.suny.edu/standard3/" TargetMode="External"/><Relationship Id="rId18" Type="http://schemas.openxmlformats.org/officeDocument/2006/relationships/hyperlink" Target="https://oscqr.suny.edu/standard43/" TargetMode="External"/><Relationship Id="rId39" Type="http://schemas.openxmlformats.org/officeDocument/2006/relationships/hyperlink" Target="https://oscqr.suny.edu/standard44/" TargetMode="External"/><Relationship Id="rId34" Type="http://schemas.openxmlformats.org/officeDocument/2006/relationships/hyperlink" Target="https://oscqr.suny.edu/standard50/" TargetMode="External"/><Relationship Id="rId50" Type="http://schemas.openxmlformats.org/officeDocument/2006/relationships/hyperlink" Target="https://oscqr.suny.edu/standard44/" TargetMode="External"/><Relationship Id="rId55" Type="http://schemas.openxmlformats.org/officeDocument/2006/relationships/hyperlink" Target="https://oscqr.suny.edu/standard33/" TargetMode="External"/><Relationship Id="rId76" Type="http://schemas.openxmlformats.org/officeDocument/2006/relationships/hyperlink" Target="https://online.suny.edu/help/" TargetMode="External"/><Relationship Id="rId7" Type="http://schemas.openxmlformats.org/officeDocument/2006/relationships/endnotes" Target="endnotes.xml"/><Relationship Id="rId71" Type="http://schemas.openxmlformats.org/officeDocument/2006/relationships/hyperlink" Target="https://sunysccc.edu/Academics/Learning-Center/Access-Online-Tutoring.html" TargetMode="External"/><Relationship Id="rId2" Type="http://schemas.openxmlformats.org/officeDocument/2006/relationships/numbering" Target="numbering.xml"/><Relationship Id="rId29" Type="http://schemas.openxmlformats.org/officeDocument/2006/relationships/hyperlink" Target="https://oscqr.suny.edu/standard29/" TargetMode="External"/><Relationship Id="rId24" Type="http://schemas.openxmlformats.org/officeDocument/2006/relationships/hyperlink" Target="https://oscqr.suny.edu/standard43/" TargetMode="External"/><Relationship Id="rId40" Type="http://schemas.openxmlformats.org/officeDocument/2006/relationships/hyperlink" Target="https://oscqr.suny.edu/standard3/" TargetMode="External"/><Relationship Id="rId45" Type="http://schemas.openxmlformats.org/officeDocument/2006/relationships/hyperlink" Target="https://issuu.com/sunysccc/docs/studenthandbook_2021-2022" TargetMode="External"/><Relationship Id="rId66" Type="http://schemas.openxmlformats.org/officeDocument/2006/relationships/hyperlink" Target="https://oscqr.suny.edu/standard1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1drv.ms/w/s!Av4QZsA8dMLKj1eYZcoMoHIFdjhn" TargetMode="External"/><Relationship Id="rId2" Type="http://schemas.openxmlformats.org/officeDocument/2006/relationships/hyperlink" Target="https://creativecommons.org/licenses/by-nc/4.0/" TargetMode="External"/><Relationship Id="rId1" Type="http://schemas.openxmlformats.org/officeDocument/2006/relationships/hyperlink" Target="https://online.s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7668E-3860-4D30-96AE-86138353F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3115</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Kevin J Obrien</cp:lastModifiedBy>
  <cp:revision>4</cp:revision>
  <dcterms:created xsi:type="dcterms:W3CDTF">2022-04-29T18:47:00Z</dcterms:created>
  <dcterms:modified xsi:type="dcterms:W3CDTF">2024-02-07T15:55:00Z</dcterms:modified>
</cp:coreProperties>
</file>